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0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7"/>
        <w:gridCol w:w="6488"/>
        <w:gridCol w:w="2497"/>
      </w:tblGrid>
      <w:tr w:rsidR="00CE4ABA" w:rsidTr="00CE4ABA">
        <w:trPr>
          <w:trHeight w:val="2270"/>
        </w:trPr>
        <w:tc>
          <w:tcPr>
            <w:tcW w:w="2097" w:type="dxa"/>
          </w:tcPr>
          <w:p w:rsidR="00CE4ABA" w:rsidRDefault="00CE4ABA" w:rsidP="0080481E">
            <w:pPr>
              <w:pStyle w:val="Intestazione"/>
              <w:jc w:val="center"/>
              <w:rPr>
                <w:rFonts w:ascii="Calibri" w:eastAsia="Calibri" w:hAnsi="Calibri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15A39ED" wp14:editId="6D6D0FB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166370</wp:posOffset>
                  </wp:positionV>
                  <wp:extent cx="1046480" cy="1149350"/>
                  <wp:effectExtent l="0" t="0" r="1270" b="0"/>
                  <wp:wrapSquare wrapText="bothSides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/>
              </w:rPr>
              <w:t xml:space="preserve">           </w:t>
            </w:r>
          </w:p>
        </w:tc>
        <w:tc>
          <w:tcPr>
            <w:tcW w:w="6488" w:type="dxa"/>
          </w:tcPr>
          <w:p w:rsidR="00CE4ABA" w:rsidRDefault="00CE4ABA" w:rsidP="0080481E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  <w:sz w:val="28"/>
              </w:rPr>
            </w:pPr>
          </w:p>
          <w:p w:rsidR="00CE4ABA" w:rsidRDefault="00CE4ABA" w:rsidP="0080481E">
            <w:pPr>
              <w:pStyle w:val="Intestazione"/>
              <w:jc w:val="center"/>
              <w:rPr>
                <w:rFonts w:ascii="Gill Sans MT" w:eastAsia="Calibri" w:hAnsi="Gill Sans MT"/>
                <w:b/>
                <w:color w:val="000000"/>
                <w:sz w:val="30"/>
                <w:szCs w:val="30"/>
              </w:rPr>
            </w:pPr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Ministero dell’Istruzione e del Merito</w:t>
            </w:r>
          </w:p>
          <w:p w:rsidR="00CE4ABA" w:rsidRDefault="00CE4ABA" w:rsidP="0080481E">
            <w:pPr>
              <w:pStyle w:val="Intestazione"/>
              <w:jc w:val="center"/>
              <w:rPr>
                <w:rFonts w:ascii="Gill Sans MT" w:eastAsia="Calibri" w:hAnsi="Gill Sans MT" w:cs="Calibri"/>
                <w:b/>
                <w:color w:val="2E74B5"/>
              </w:rPr>
            </w:pPr>
            <w:r>
              <w:rPr>
                <w:rFonts w:ascii="Gill Sans MT" w:eastAsia="Calibri" w:hAnsi="Gill Sans MT" w:cstheme="minorHAnsi"/>
                <w:b/>
                <w:color w:val="365F91" w:themeColor="accent1" w:themeShade="BF"/>
              </w:rPr>
              <w:t>ISTITUTO COMPRENSIVO RITA LEVI-MONTALCINI</w:t>
            </w:r>
          </w:p>
          <w:p w:rsidR="00CE4ABA" w:rsidRDefault="00CE4ABA" w:rsidP="0080481E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Scuola dell’infanzia “C. Collodi” - Scuole Primarie “Don Milani”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I. </w:t>
            </w:r>
            <w:proofErr w:type="spell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Masih</w:t>
            </w:r>
            <w:proofErr w:type="spell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”</w:t>
            </w:r>
          </w:p>
          <w:p w:rsidR="00CE4ABA" w:rsidRDefault="00CE4ABA" w:rsidP="0080481E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Scuole Secondarie di I grado “G. Leopardi”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A. Gramsci”</w:t>
            </w:r>
          </w:p>
          <w:p w:rsidR="00CE4ABA" w:rsidRDefault="00CE4ABA" w:rsidP="0080481E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sz w:val="18"/>
              </w:rPr>
              <w:t xml:space="preserve">Via Brianza 20 – 20021 Bollate (MI)       </w:t>
            </w:r>
            <w:r>
              <w:rPr>
                <w:rFonts w:ascii="Gill Sans MT" w:eastAsia="Calibri" w:hAnsi="Gill Sans MT"/>
                <w:b/>
                <w:sz w:val="18"/>
              </w:rPr>
              <w:t>tel.</w:t>
            </w:r>
            <w:r>
              <w:rPr>
                <w:rFonts w:ascii="Gill Sans MT" w:eastAsia="Calibri" w:hAnsi="Gill Sans MT"/>
                <w:sz w:val="18"/>
              </w:rPr>
              <w:t xml:space="preserve">023511257     </w:t>
            </w:r>
            <w:r>
              <w:rPr>
                <w:rFonts w:ascii="Gill Sans MT" w:eastAsia="Calibri" w:hAnsi="Gill Sans MT"/>
                <w:b/>
                <w:sz w:val="18"/>
              </w:rPr>
              <w:t>fax</w:t>
            </w:r>
            <w:r>
              <w:rPr>
                <w:rFonts w:ascii="Gill Sans MT" w:eastAsia="Calibri" w:hAnsi="Gill Sans MT"/>
                <w:sz w:val="18"/>
              </w:rPr>
              <w:t>. 02-3510268</w:t>
            </w:r>
          </w:p>
          <w:p w:rsidR="00CE4ABA" w:rsidRDefault="00CE4ABA" w:rsidP="0080481E">
            <w:pPr>
              <w:pStyle w:val="Intestazione"/>
              <w:jc w:val="center"/>
            </w:pPr>
            <w:proofErr w:type="spellStart"/>
            <w:r>
              <w:rPr>
                <w:rFonts w:ascii="Gill Sans MT" w:eastAsia="Calibri" w:hAnsi="Gill Sans MT"/>
                <w:b/>
                <w:sz w:val="18"/>
              </w:rPr>
              <w:t>Pec</w:t>
            </w:r>
            <w:proofErr w:type="spellEnd"/>
            <w:r>
              <w:rPr>
                <w:rFonts w:ascii="Gill Sans MT" w:eastAsia="Calibri" w:hAnsi="Gill Sans MT"/>
                <w:sz w:val="18"/>
              </w:rPr>
              <w:t xml:space="preserve">: miic8a800l@pec.istruzione.it       </w:t>
            </w:r>
            <w:r>
              <w:rPr>
                <w:rFonts w:ascii="Gill Sans MT" w:eastAsia="Calibri" w:hAnsi="Gill Sans MT"/>
                <w:b/>
                <w:sz w:val="18"/>
              </w:rPr>
              <w:t>e-mail</w:t>
            </w:r>
            <w:r>
              <w:rPr>
                <w:rFonts w:ascii="Gill Sans MT" w:eastAsia="Calibri" w:hAnsi="Gill Sans MT"/>
                <w:sz w:val="18"/>
              </w:rPr>
              <w:t xml:space="preserve">: </w:t>
            </w:r>
            <w:hyperlink r:id="rId8">
              <w:r>
                <w:rPr>
                  <w:rStyle w:val="CollegamentoInternet"/>
                  <w:rFonts w:ascii="Gill Sans MT" w:eastAsia="Calibri" w:hAnsi="Gill Sans MT"/>
                  <w:sz w:val="18"/>
                </w:rPr>
                <w:t>miic8a800l@istruzione.it</w:t>
              </w:r>
            </w:hyperlink>
          </w:p>
          <w:p w:rsidR="00CE4ABA" w:rsidRDefault="00CE4ABA" w:rsidP="0080481E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C.M.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MIIC8A800L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 f.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80102610153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 xml:space="preserve">cod. </w:t>
            </w:r>
            <w:r>
              <w:rPr>
                <w:rFonts w:ascii="Gill Sans MT" w:eastAsia="Calibri" w:hAnsi="Gill Sans MT"/>
                <w:b/>
                <w:sz w:val="18"/>
              </w:rPr>
              <w:t>Univoco</w:t>
            </w:r>
            <w:r>
              <w:rPr>
                <w:rFonts w:ascii="Gill Sans MT" w:eastAsia="Calibri" w:hAnsi="Gill Sans MT"/>
                <w:sz w:val="18"/>
              </w:rPr>
              <w:t xml:space="preserve"> UFPAOQ</w:t>
            </w:r>
          </w:p>
          <w:p w:rsidR="00CE4ABA" w:rsidRDefault="00CE4ABA" w:rsidP="0080481E">
            <w:pPr>
              <w:pStyle w:val="Intestazione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97" w:type="dxa"/>
          </w:tcPr>
          <w:p w:rsidR="00CE4ABA" w:rsidRDefault="00CE4ABA" w:rsidP="0080481E">
            <w:pPr>
              <w:pStyle w:val="Intestazione"/>
              <w:rPr>
                <w:rFonts w:eastAsia="Calibri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00B86D" wp14:editId="12AFD217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121920</wp:posOffset>
                  </wp:positionV>
                  <wp:extent cx="1491615" cy="260350"/>
                  <wp:effectExtent l="0" t="0" r="0" b="6350"/>
                  <wp:wrapTopAndBottom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1B8170" wp14:editId="004191A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613410</wp:posOffset>
                  </wp:positionV>
                  <wp:extent cx="1455420" cy="645795"/>
                  <wp:effectExtent l="0" t="0" r="0" b="1905"/>
                  <wp:wrapSquare wrapText="bothSides"/>
                  <wp:docPr id="2" name="Immagine 1" descr="C:\Users\User\Desktop\design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User\Desktop\design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0800" t="13596" b="4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18"/>
              </w:rPr>
              <w:t xml:space="preserve"> </w:t>
            </w:r>
          </w:p>
          <w:p w:rsidR="00CE4ABA" w:rsidRDefault="00CE4ABA" w:rsidP="0080481E">
            <w:pPr>
              <w:pStyle w:val="Intestazione"/>
              <w:rPr>
                <w:rFonts w:ascii="Calibri" w:eastAsia="Calibri" w:hAnsi="Calibri"/>
              </w:rPr>
            </w:pPr>
          </w:p>
        </w:tc>
      </w:tr>
    </w:tbl>
    <w:p w:rsidR="00CE4ABA" w:rsidRDefault="00CE4ABA" w:rsidP="00CE4ABA">
      <w:pPr>
        <w:pStyle w:val="Intestazione"/>
      </w:pPr>
    </w:p>
    <w:p w:rsidR="00D3499D" w:rsidRDefault="00D3499D">
      <w:pPr>
        <w:jc w:val="center"/>
        <w:rPr>
          <w:rStyle w:val="Nessuno"/>
          <w:rFonts w:ascii="Arial" w:eastAsia="Arial" w:hAnsi="Arial" w:cs="Arial"/>
          <w:sz w:val="22"/>
          <w:szCs w:val="22"/>
        </w:rPr>
      </w:pPr>
    </w:p>
    <w:p w:rsidR="00D3499D" w:rsidRDefault="00A97843">
      <w:pPr>
        <w:jc w:val="center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>RELAZIONE FINALE</w:t>
      </w:r>
      <w:r w:rsidR="00DC6518">
        <w:rPr>
          <w:rStyle w:val="Nessuno"/>
          <w:rFonts w:ascii="Arial" w:hAnsi="Arial"/>
          <w:b/>
          <w:bCs/>
          <w:sz w:val="28"/>
          <w:szCs w:val="28"/>
        </w:rPr>
        <w:t xml:space="preserve"> DEL CONSIGLIO DI CLASSE</w:t>
      </w:r>
    </w:p>
    <w:p w:rsidR="00D3499D" w:rsidRDefault="00A97843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VERIFICA DELLA PROGRAMMAZIONE EDUCATIVO-DIDATTICA</w:t>
      </w:r>
    </w:p>
    <w:p w:rsidR="00D3499D" w:rsidRDefault="00D3499D">
      <w:pPr>
        <w:rPr>
          <w:rStyle w:val="Nessuno"/>
          <w:b/>
          <w:bCs/>
        </w:rPr>
      </w:pPr>
    </w:p>
    <w:p w:rsidR="00D3499D" w:rsidRDefault="00A97843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CLASSE</w:t>
      </w:r>
      <w:r>
        <w:rPr>
          <w:rStyle w:val="Nessuno"/>
          <w:rFonts w:ascii="Arial" w:hAnsi="Arial"/>
          <w:sz w:val="22"/>
          <w:szCs w:val="22"/>
        </w:rPr>
        <w:t xml:space="preserve">: </w:t>
      </w:r>
    </w:p>
    <w:p w:rsidR="00D3499D" w:rsidRDefault="00A97843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ANNO SCOLASTICO</w:t>
      </w:r>
      <w:r>
        <w:rPr>
          <w:rStyle w:val="Nessuno"/>
          <w:rFonts w:ascii="Arial" w:hAnsi="Arial"/>
          <w:sz w:val="22"/>
          <w:szCs w:val="22"/>
        </w:rPr>
        <w:t xml:space="preserve">: </w:t>
      </w:r>
    </w:p>
    <w:p w:rsidR="00D3499D" w:rsidRDefault="00A97843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COORDINATORE: </w:t>
      </w:r>
      <w:r>
        <w:rPr>
          <w:rStyle w:val="Nessuno"/>
          <w:rFonts w:ascii="Arial" w:hAnsi="Arial"/>
          <w:sz w:val="22"/>
          <w:szCs w:val="22"/>
        </w:rPr>
        <w:t xml:space="preserve">Prof./ Prof.ssa: </w:t>
      </w:r>
    </w:p>
    <w:p w:rsidR="00D3499D" w:rsidRDefault="00A97843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DIRIGENTE SCOLASTICO</w:t>
      </w:r>
      <w:r>
        <w:rPr>
          <w:rStyle w:val="Nessuno"/>
          <w:rFonts w:ascii="Arial" w:hAnsi="Arial"/>
          <w:sz w:val="22"/>
          <w:szCs w:val="22"/>
        </w:rPr>
        <w:t>:</w:t>
      </w:r>
    </w:p>
    <w:p w:rsidR="00D3499D" w:rsidRDefault="00D3499D">
      <w:pPr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D3499D" w:rsidRDefault="00D3499D">
      <w:pPr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D3499D" w:rsidRDefault="00D3499D">
      <w:pPr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tbl>
      <w:tblPr>
        <w:tblStyle w:val="TableNormal"/>
        <w:tblW w:w="108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"/>
        <w:gridCol w:w="2931"/>
        <w:gridCol w:w="2750"/>
        <w:gridCol w:w="4228"/>
      </w:tblGrid>
      <w:tr w:rsidR="00D3499D" w:rsidTr="00C210C1">
        <w:trPr>
          <w:trHeight w:val="243"/>
        </w:trPr>
        <w:tc>
          <w:tcPr>
            <w:tcW w:w="10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rFonts w:ascii="Arial" w:hAnsi="Arial"/>
                <w:b/>
                <w:bCs/>
                <w:sz w:val="22"/>
                <w:szCs w:val="22"/>
              </w:rPr>
              <w:t>COMPOSIZIONE CONSIGLIO DI CLASSE</w:t>
            </w:r>
          </w:p>
        </w:tc>
      </w:tr>
      <w:tr w:rsidR="00D3499D" w:rsidTr="00C210C1">
        <w:trPr>
          <w:trHeight w:val="24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Firma</w:t>
            </w:r>
          </w:p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Italiano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Inglese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Francese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Storia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Geografia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Matematica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Scienze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8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Tecnologia/Informatica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9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Arte e immagine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10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Musica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11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Scienze motorie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12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Religione cattolica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24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both"/>
            </w:pPr>
            <w:r>
              <w:rPr>
                <w:rStyle w:val="Nessuno"/>
                <w:sz w:val="22"/>
                <w:szCs w:val="22"/>
              </w:rPr>
              <w:t>Sostegno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C210C1">
        <w:trPr>
          <w:trHeight w:val="723"/>
        </w:trPr>
        <w:tc>
          <w:tcPr>
            <w:tcW w:w="10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widowControl w:val="0"/>
              <w:jc w:val="both"/>
              <w:rPr>
                <w:rStyle w:val="Nessuno"/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>Si segnala che, nel corso dell’anno</w:t>
            </w:r>
            <w:r w:rsidR="00616E03"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 xml:space="preserve"> (indicare data), la composizione del </w:t>
            </w:r>
            <w:proofErr w:type="spellStart"/>
            <w:r w:rsidR="00616E03"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>C.d.</w:t>
            </w:r>
            <w:r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>c</w:t>
            </w:r>
            <w:proofErr w:type="spellEnd"/>
            <w:r>
              <w:rPr>
                <w:rStyle w:val="Nessuno"/>
                <w:rFonts w:ascii="Arial" w:hAnsi="Arial"/>
                <w:i/>
                <w:iCs/>
                <w:sz w:val="22"/>
                <w:szCs w:val="22"/>
              </w:rPr>
              <w:t>. è variata relativamente alle seguenti discipline:</w:t>
            </w:r>
          </w:p>
          <w:p w:rsidR="00D3499D" w:rsidRDefault="00D3499D">
            <w:pPr>
              <w:widowControl w:val="0"/>
              <w:jc w:val="both"/>
            </w:pPr>
          </w:p>
          <w:p w:rsidR="00552826" w:rsidRDefault="00552826">
            <w:pPr>
              <w:widowControl w:val="0"/>
              <w:jc w:val="both"/>
            </w:pPr>
          </w:p>
          <w:p w:rsidR="00552826" w:rsidRDefault="00552826">
            <w:pPr>
              <w:widowControl w:val="0"/>
              <w:jc w:val="both"/>
            </w:pPr>
          </w:p>
          <w:p w:rsidR="00552826" w:rsidRDefault="00552826">
            <w:pPr>
              <w:widowControl w:val="0"/>
              <w:jc w:val="both"/>
            </w:pPr>
          </w:p>
          <w:p w:rsidR="00552826" w:rsidRDefault="00552826">
            <w:pPr>
              <w:widowControl w:val="0"/>
              <w:jc w:val="both"/>
            </w:pPr>
          </w:p>
        </w:tc>
      </w:tr>
    </w:tbl>
    <w:p w:rsidR="00D3499D" w:rsidRDefault="00D3499D">
      <w:pPr>
        <w:widowControl w:val="0"/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4E41CC" w:rsidRDefault="004E41CC">
      <w:pPr>
        <w:widowControl w:val="0"/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33499A" w:rsidRDefault="0033499A">
      <w:pPr>
        <w:widowControl w:val="0"/>
        <w:jc w:val="both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33499A" w:rsidRPr="0033499A" w:rsidRDefault="0033499A">
      <w:pPr>
        <w:widowControl w:val="0"/>
        <w:jc w:val="both"/>
        <w:rPr>
          <w:rStyle w:val="Nessuno"/>
          <w:rFonts w:ascii="Arial" w:eastAsia="Arial" w:hAnsi="Arial" w:cs="Arial"/>
          <w:bCs/>
          <w:iCs/>
          <w:sz w:val="22"/>
          <w:szCs w:val="22"/>
        </w:rPr>
      </w:pPr>
    </w:p>
    <w:p w:rsidR="004E41CC" w:rsidRDefault="004E41CC">
      <w:pPr>
        <w:widowControl w:val="0"/>
        <w:jc w:val="both"/>
        <w:rPr>
          <w:rStyle w:val="Nessuno"/>
          <w:rFonts w:ascii="Arial" w:eastAsia="Arial" w:hAnsi="Arial" w:cs="Arial"/>
          <w:b/>
          <w:bCs/>
          <w:iCs/>
          <w:sz w:val="22"/>
          <w:szCs w:val="22"/>
        </w:rPr>
      </w:pPr>
      <w:r w:rsidRPr="004E41CC">
        <w:rPr>
          <w:rStyle w:val="Nessuno"/>
          <w:rFonts w:ascii="Arial" w:eastAsia="Arial" w:hAnsi="Arial" w:cs="Arial"/>
          <w:b/>
          <w:bCs/>
          <w:iCs/>
          <w:sz w:val="22"/>
          <w:szCs w:val="22"/>
        </w:rPr>
        <w:t>PRESENTAZIONE DELLA CLASSE</w:t>
      </w:r>
    </w:p>
    <w:p w:rsidR="004E41CC" w:rsidRDefault="004E41CC">
      <w:pPr>
        <w:widowControl w:val="0"/>
        <w:jc w:val="both"/>
        <w:rPr>
          <w:rStyle w:val="Nessuno"/>
          <w:rFonts w:ascii="Arial" w:eastAsia="Arial" w:hAnsi="Arial" w:cs="Arial"/>
          <w:b/>
          <w:bCs/>
          <w:iCs/>
          <w:sz w:val="22"/>
          <w:szCs w:val="22"/>
        </w:rPr>
      </w:pPr>
    </w:p>
    <w:p w:rsidR="00C36CD4" w:rsidRP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  <w:r w:rsidRPr="007D199D">
        <w:rPr>
          <w:rStyle w:val="Nessuno"/>
          <w:rFonts w:ascii="Arial" w:eastAsia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6CD4" w:rsidRDefault="00C36CD4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p w:rsid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p w:rsid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p w:rsid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p w:rsidR="007D199D" w:rsidRPr="007D199D" w:rsidRDefault="007D199D">
      <w:pPr>
        <w:widowControl w:val="0"/>
        <w:jc w:val="both"/>
        <w:rPr>
          <w:rStyle w:val="Nessuno"/>
          <w:rFonts w:ascii="Arial" w:eastAsia="Arial" w:hAnsi="Arial" w:cs="Arial"/>
          <w:bCs/>
          <w:i/>
          <w:iCs/>
          <w:sz w:val="22"/>
          <w:szCs w:val="22"/>
        </w:rPr>
      </w:pPr>
    </w:p>
    <w:tbl>
      <w:tblPr>
        <w:tblStyle w:val="TableNormal"/>
        <w:tblW w:w="10911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"/>
        <w:gridCol w:w="936"/>
        <w:gridCol w:w="576"/>
        <w:gridCol w:w="22"/>
        <w:gridCol w:w="25"/>
        <w:gridCol w:w="1827"/>
        <w:gridCol w:w="1859"/>
        <w:gridCol w:w="85"/>
        <w:gridCol w:w="2425"/>
        <w:gridCol w:w="118"/>
        <w:gridCol w:w="2624"/>
        <w:gridCol w:w="357"/>
      </w:tblGrid>
      <w:tr w:rsidR="004E41CC" w:rsidTr="007D199D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/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</w:t>
            </w:r>
          </w:p>
        </w:tc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SITUAZIONE DELLA CLASSE</w:t>
            </w:r>
          </w:p>
        </w:tc>
      </w:tr>
      <w:tr w:rsidR="004E41CC" w:rsidTr="007D199D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/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Tipologia della classe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0" w:type="dxa"/>
              <w:bottom w:w="80" w:type="dxa"/>
              <w:right w:w="80" w:type="dxa"/>
            </w:tcMar>
          </w:tcPr>
          <w:p w:rsidR="004E41CC" w:rsidRDefault="004E41CC" w:rsidP="00F602D9">
            <w:pPr>
              <w:pStyle w:val="Standard"/>
              <w:ind w:left="230"/>
              <w:jc w:val="center"/>
            </w:pPr>
            <w:r>
              <w:rPr>
                <w:rStyle w:val="Nessuno"/>
                <w:b/>
                <w:bCs/>
              </w:rPr>
              <w:t>Ritmo di lavoro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1CC" w:rsidRDefault="004E41CC" w:rsidP="00F602D9">
            <w:pPr>
              <w:jc w:val="center"/>
            </w:pPr>
            <w:r>
              <w:rPr>
                <w:rStyle w:val="Nessuno"/>
                <w:b/>
                <w:bCs/>
              </w:rPr>
              <w:t>Clima relazionale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Alunni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both"/>
            </w:pPr>
            <w:r>
              <w:rPr>
                <w:rStyle w:val="Nessuno"/>
                <w:sz w:val="20"/>
                <w:szCs w:val="20"/>
              </w:rPr>
              <w:t>□   tranquilla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passiva</w:t>
            </w:r>
          </w:p>
        </w:tc>
        <w:tc>
          <w:tcPr>
            <w:tcW w:w="2510" w:type="dxa"/>
            <w:gridSpan w:val="2"/>
            <w:tcBorders>
              <w:top w:val="single" w:sz="4" w:space="0" w:color="00000A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lento</w:t>
            </w:r>
          </w:p>
        </w:tc>
        <w:tc>
          <w:tcPr>
            <w:tcW w:w="274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sereno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Maschi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vivace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both"/>
            </w:pPr>
            <w:r>
              <w:rPr>
                <w:rStyle w:val="Nessuno"/>
                <w:sz w:val="20"/>
                <w:szCs w:val="20"/>
              </w:rPr>
              <w:t>□   polemica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regolare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buono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Femmine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collaborativa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poco collaborativa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sostenuto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a volte conflittuale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Altre culture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propositiva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problematica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………….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problematico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Ripetenti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both"/>
            </w:pPr>
            <w:r>
              <w:rPr>
                <w:rStyle w:val="Nessuno"/>
                <w:sz w:val="20"/>
                <w:szCs w:val="20"/>
              </w:rPr>
              <w:t>□   motivata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demotivata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………….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…………….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Trasferiti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buona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scarsa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……………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………………</w:t>
            </w:r>
          </w:p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66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center"/>
            </w:pPr>
            <w:r>
              <w:rPr>
                <w:rStyle w:val="Nessuno"/>
                <w:sz w:val="20"/>
                <w:szCs w:val="20"/>
              </w:rPr>
              <w:t>Nuovi inseriti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66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widowControl w:val="0"/>
              <w:jc w:val="center"/>
            </w:pPr>
            <w:r>
              <w:rPr>
                <w:rStyle w:val="Nessuno"/>
                <w:sz w:val="20"/>
                <w:szCs w:val="20"/>
              </w:rPr>
              <w:t>Servizi sociali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rispettosa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poco rispettosa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DVA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delle regole</w:t>
            </w:r>
          </w:p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delle regole</w:t>
            </w:r>
          </w:p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44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DSA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59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7D199D">
        <w:tblPrEx>
          <w:jc w:val="center"/>
          <w:tblInd w:w="0" w:type="dxa"/>
        </w:tblPrEx>
        <w:trPr>
          <w:gridBefore w:val="1"/>
          <w:gridAfter w:val="1"/>
          <w:wBefore w:w="57" w:type="dxa"/>
          <w:wAfter w:w="357" w:type="dxa"/>
          <w:trHeight w:val="272"/>
          <w:jc w:val="center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BES</w:t>
            </w: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510" w:type="dxa"/>
            <w:gridSpan w:val="2"/>
            <w:tcBorders>
              <w:top w:val="nil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742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</w:tbl>
    <w:p w:rsidR="00D3499D" w:rsidRDefault="00D3499D">
      <w:pPr>
        <w:jc w:val="center"/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p w:rsidR="00D3499D" w:rsidRDefault="00D3499D"/>
    <w:tbl>
      <w:tblPr>
        <w:tblStyle w:val="TableNormal"/>
        <w:tblW w:w="10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3"/>
        <w:gridCol w:w="1686"/>
        <w:gridCol w:w="1877"/>
        <w:gridCol w:w="2130"/>
        <w:gridCol w:w="2078"/>
        <w:gridCol w:w="180"/>
      </w:tblGrid>
      <w:tr w:rsidR="00D3499D" w:rsidTr="00616E03">
        <w:trPr>
          <w:trHeight w:hRule="exact" w:val="117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296FE8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16E03" w:rsidRDefault="00616E03">
            <w:pPr>
              <w:pStyle w:val="Standard"/>
              <w:jc w:val="center"/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 ore sostegno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  <w:rPr>
                <w:rStyle w:val="Nessuno"/>
              </w:rPr>
            </w:pPr>
            <w:r>
              <w:rPr>
                <w:rStyle w:val="Nessuno"/>
              </w:rPr>
              <w:t>N° ore educatore</w:t>
            </w:r>
          </w:p>
          <w:p w:rsidR="00D3499D" w:rsidRDefault="00D3499D">
            <w:pPr>
              <w:pStyle w:val="Standard"/>
              <w:jc w:val="center"/>
              <w:rPr>
                <w:rStyle w:val="Nessuno"/>
              </w:rPr>
            </w:pPr>
          </w:p>
          <w:p w:rsidR="00D3499D" w:rsidRDefault="00D3499D">
            <w:pPr>
              <w:pStyle w:val="Standard"/>
              <w:jc w:val="center"/>
              <w:rPr>
                <w:rStyle w:val="Nessuno"/>
              </w:rPr>
            </w:pPr>
          </w:p>
          <w:p w:rsidR="00D3499D" w:rsidRDefault="00D3499D">
            <w:pPr>
              <w:pStyle w:val="Standard"/>
              <w:jc w:val="center"/>
              <w:rPr>
                <w:rStyle w:val="Nessuno"/>
              </w:rPr>
            </w:pPr>
          </w:p>
          <w:p w:rsidR="00D3499D" w:rsidRDefault="00D3499D" w:rsidP="00616E03">
            <w:pPr>
              <w:pStyle w:val="Standard"/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616E03">
        <w:trPr>
          <w:trHeight w:hRule="exact" w:val="624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Area linguistica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Area scientifico-matematica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rPr>
                <w:rStyle w:val="Nessuno"/>
              </w:rPr>
            </w:pPr>
            <w:r>
              <w:rPr>
                <w:rStyle w:val="Nessuno"/>
                <w:sz w:val="22"/>
                <w:szCs w:val="22"/>
              </w:rPr>
              <w:t>Area tecnica - espressiva -motoria</w:t>
            </w:r>
          </w:p>
          <w:p w:rsidR="00D3499D" w:rsidRDefault="00D3499D">
            <w:pPr>
              <w:pStyle w:val="Standard"/>
              <w:rPr>
                <w:rStyle w:val="Nessuno"/>
              </w:rPr>
            </w:pPr>
          </w:p>
          <w:p w:rsidR="00D3499D" w:rsidRDefault="00D3499D">
            <w:pPr>
              <w:pStyle w:val="Standard"/>
              <w:rPr>
                <w:rStyle w:val="Nessuno"/>
              </w:rPr>
            </w:pPr>
          </w:p>
          <w:p w:rsidR="00D3499D" w:rsidRDefault="00D3499D">
            <w:pPr>
              <w:pStyle w:val="Standard"/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616E03">
        <w:trPr>
          <w:trHeight w:hRule="exact" w:val="44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>
            <w:pPr>
              <w:pStyle w:val="Standard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616E03">
        <w:trPr>
          <w:trHeight w:hRule="exact" w:val="49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>
            <w:pPr>
              <w:pStyle w:val="Standard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0D48D2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8D2" w:rsidRDefault="00C36CD4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8D2" w:rsidRDefault="000D48D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8D2" w:rsidRDefault="000D48D2"/>
        </w:tc>
      </w:tr>
      <w:tr w:rsidR="00C36CD4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 w:rsidP="00F602D9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DISTURBI EVOLUTIVI SPECIFICI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 w:rsidP="00F602D9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482"/>
        </w:trPr>
        <w:tc>
          <w:tcPr>
            <w:tcW w:w="283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49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3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48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3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80"/>
        </w:trPr>
        <w:tc>
          <w:tcPr>
            <w:tcW w:w="2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BES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  <w:jc w:val="center"/>
            </w:pPr>
            <w:r>
              <w:rPr>
                <w:rStyle w:val="Nessuno"/>
              </w:rPr>
              <w:t xml:space="preserve">                 Tipologia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449"/>
        </w:trPr>
        <w:tc>
          <w:tcPr>
            <w:tcW w:w="28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6CD4" w:rsidRDefault="00C36CD4"/>
        </w:tc>
        <w:tc>
          <w:tcPr>
            <w:tcW w:w="3563" w:type="dxa"/>
            <w:gridSpan w:val="2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C36CD4" w:rsidRDefault="00C36CD4"/>
        </w:tc>
        <w:tc>
          <w:tcPr>
            <w:tcW w:w="2130" w:type="dxa"/>
            <w:vMerge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36CD4" w:rsidRDefault="00C36CD4"/>
        </w:tc>
        <w:tc>
          <w:tcPr>
            <w:tcW w:w="20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539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  <w:tr w:rsidR="00C36CD4" w:rsidTr="00616E03">
        <w:trPr>
          <w:gridAfter w:val="1"/>
          <w:wAfter w:w="180" w:type="dxa"/>
          <w:trHeight w:hRule="exact" w:val="63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CD4" w:rsidRDefault="00C36CD4"/>
        </w:tc>
      </w:tr>
    </w:tbl>
    <w:p w:rsidR="00D3499D" w:rsidRDefault="00D3499D">
      <w:pPr>
        <w:widowControl w:val="0"/>
      </w:pPr>
    </w:p>
    <w:p w:rsidR="00D3499D" w:rsidRDefault="00D3499D">
      <w:pPr>
        <w:rPr>
          <w:rStyle w:val="Nessuno"/>
          <w:b/>
          <w:bCs/>
        </w:rPr>
      </w:pPr>
    </w:p>
    <w:tbl>
      <w:tblPr>
        <w:tblStyle w:val="TableNormal"/>
        <w:tblW w:w="110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2"/>
        <w:gridCol w:w="20"/>
        <w:gridCol w:w="160"/>
        <w:gridCol w:w="1174"/>
        <w:gridCol w:w="160"/>
        <w:gridCol w:w="1140"/>
        <w:gridCol w:w="160"/>
        <w:gridCol w:w="435"/>
        <w:gridCol w:w="707"/>
        <w:gridCol w:w="1301"/>
        <w:gridCol w:w="1157"/>
        <w:gridCol w:w="1248"/>
        <w:gridCol w:w="20"/>
        <w:gridCol w:w="160"/>
      </w:tblGrid>
      <w:tr w:rsidR="00D3499D" w:rsidTr="004800CF">
        <w:trPr>
          <w:trHeight w:hRule="exact" w:val="1044"/>
        </w:trPr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AMBITO EDUCATIVO</w:t>
            </w:r>
            <w:r w:rsidR="00C36CD4"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</w:p>
          <w:p w:rsidR="004800CF" w:rsidRDefault="004800CF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(inserire numero alunni)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3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4413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4800CF">
        <w:trPr>
          <w:gridAfter w:val="1"/>
          <w:wAfter w:w="160" w:type="dxa"/>
          <w:trHeight w:hRule="exact" w:val="475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9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5</w:t>
            </w:r>
          </w:p>
        </w:tc>
      </w:tr>
      <w:tr w:rsidR="00D3499D" w:rsidTr="004800CF">
        <w:trPr>
          <w:gridAfter w:val="1"/>
          <w:wAfter w:w="160" w:type="dxa"/>
          <w:trHeight w:hRule="exact" w:val="635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Pr="0024330C" w:rsidRDefault="00A97843">
            <w:pPr>
              <w:pStyle w:val="Standard"/>
              <w:jc w:val="both"/>
            </w:pPr>
            <w:r w:rsidRPr="0024330C">
              <w:rPr>
                <w:rStyle w:val="Nessuno"/>
              </w:rPr>
              <w:t>Rispetto delle regole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4800CF">
        <w:trPr>
          <w:gridAfter w:val="1"/>
          <w:wAfter w:w="160" w:type="dxa"/>
          <w:trHeight w:hRule="exact" w:val="653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Pr="0024330C" w:rsidRDefault="00C36CD4">
            <w:pPr>
              <w:pStyle w:val="Standard"/>
              <w:jc w:val="both"/>
            </w:pPr>
            <w:r>
              <w:rPr>
                <w:rStyle w:val="Nessuno"/>
              </w:rPr>
              <w:t>Socializzazione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4800CF">
        <w:trPr>
          <w:gridAfter w:val="1"/>
          <w:wAfter w:w="160" w:type="dxa"/>
          <w:trHeight w:hRule="exact" w:val="510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Pr="0024330C" w:rsidRDefault="0024330C">
            <w:pPr>
              <w:pStyle w:val="Standard"/>
              <w:jc w:val="both"/>
            </w:pPr>
            <w:r w:rsidRPr="0024330C">
              <w:t>Responsabilità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  <w:tr w:rsidR="00D3499D" w:rsidTr="004800CF">
        <w:trPr>
          <w:gridAfter w:val="1"/>
          <w:wAfter w:w="160" w:type="dxa"/>
          <w:trHeight w:hRule="exact" w:val="510"/>
        </w:trPr>
        <w:tc>
          <w:tcPr>
            <w:tcW w:w="3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Pr="0024330C" w:rsidRDefault="00C36CD4">
            <w:pPr>
              <w:pStyle w:val="Standard"/>
              <w:jc w:val="both"/>
            </w:pPr>
            <w:r>
              <w:t>Convivenza Civile</w:t>
            </w:r>
          </w:p>
        </w:tc>
        <w:tc>
          <w:tcPr>
            <w:tcW w:w="13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15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</w:tr>
    </w:tbl>
    <w:p w:rsidR="00D3499D" w:rsidRDefault="00D3499D">
      <w:pPr>
        <w:widowControl w:val="0"/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932"/>
        <w:gridCol w:w="7703"/>
        <w:gridCol w:w="1269"/>
      </w:tblGrid>
      <w:tr w:rsidR="00616E03" w:rsidTr="00616E03">
        <w:trPr>
          <w:trHeight w:hRule="exact" w:val="543"/>
        </w:trPr>
        <w:tc>
          <w:tcPr>
            <w:tcW w:w="44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AMBITO COGNITIVO</w:t>
            </w:r>
            <w:r>
              <w:rPr>
                <w:rStyle w:val="Nessuno"/>
                <w:i/>
                <w:iCs/>
                <w:sz w:val="20"/>
                <w:szCs w:val="20"/>
              </w:rPr>
              <w:t>(inserire i nominativi degli alunni</w:t>
            </w:r>
            <w:r>
              <w:rPr>
                <w:rStyle w:val="Nessuno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N. Alunni</w:t>
            </w:r>
          </w:p>
        </w:tc>
      </w:tr>
      <w:tr w:rsidR="00616E03" w:rsidTr="00616E03">
        <w:trPr>
          <w:trHeight w:hRule="exact" w:val="622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lastRenderedPageBreak/>
              <w:t>Livello/ voto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Nomi e prestazioni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rPr>
                <w:rStyle w:val="Nessuno"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775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Alto  (10 -9)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pienamente conseguito gli obiettivi programmati. Hanno abilità sicure,</w:t>
            </w:r>
          </w:p>
          <w:p w:rsidR="00616E03" w:rsidRDefault="00616E03">
            <w:pPr>
              <w:pStyle w:val="Standard"/>
              <w:widowControl w:val="0"/>
            </w:pPr>
            <w:r>
              <w:rPr>
                <w:rStyle w:val="Nessuno"/>
                <w:i/>
                <w:iCs/>
                <w:sz w:val="20"/>
                <w:szCs w:val="20"/>
              </w:rPr>
              <w:t>metodo di lavoro ordinato, impegno regolare e costante.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787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Medio-alto  (8)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conseguito in maniera soddisfacente gli obiettivi programmati.</w:t>
            </w:r>
          </w:p>
          <w:p w:rsidR="00616E03" w:rsidRDefault="00616E03">
            <w:pPr>
              <w:pStyle w:val="Standard"/>
              <w:widowControl w:val="0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 Hanno abilità sicure, metodo di lavoro ordinato, impegno regolare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836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Medio (7)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sostanzialmente conseguito gli obiettivi prefissati. Hanno abilità</w:t>
            </w:r>
          </w:p>
          <w:p w:rsidR="00616E03" w:rsidRDefault="00616E03">
            <w:pPr>
              <w:pStyle w:val="Standard"/>
              <w:widowControl w:val="0"/>
            </w:pPr>
            <w:r>
              <w:rPr>
                <w:rStyle w:val="Nessuno"/>
                <w:i/>
                <w:iCs/>
                <w:sz w:val="20"/>
                <w:szCs w:val="20"/>
              </w:rPr>
              <w:t>discrete, metodo di lavoro da rendere più sicuro, impegno abbastanza costante.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779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Base (6)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hanno sufficientemente conseguito gli obiettivi prefissati. Hanno</w:t>
            </w:r>
          </w:p>
          <w:p w:rsidR="00616E03" w:rsidRDefault="00616E03">
            <w:pPr>
              <w:pStyle w:val="Standard"/>
              <w:widowControl w:val="0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>abilità sufficienti, difficoltà nel metodo di lavoro, impegno ed attenzione discontinui.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904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Basso (5)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hanno parzialmente conseguito gli obiettivi prefissati, abilità carenti,</w:t>
            </w:r>
          </w:p>
          <w:p w:rsidR="00616E03" w:rsidRDefault="00616E03">
            <w:pPr>
              <w:pStyle w:val="Standard"/>
              <w:widowControl w:val="0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 metodo di lavoro da acquisire, ritmi di apprendimento lenti, impegno saltuario.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616E03" w:rsidTr="00616E03">
        <w:trPr>
          <w:trHeight w:hRule="exact" w:val="777"/>
        </w:trPr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Molto basso (4)</w:t>
            </w:r>
          </w:p>
        </w:tc>
        <w:tc>
          <w:tcPr>
            <w:tcW w:w="35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non hanno conseguito gli obiettivi prefissati, attività svolte in maniera</w:t>
            </w:r>
          </w:p>
          <w:p w:rsidR="00616E03" w:rsidRDefault="00616E03">
            <w:pPr>
              <w:pStyle w:val="Standard"/>
              <w:widowControl w:val="0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disordinata e improduttiva, uso scorretto dei linguaggi </w:t>
            </w:r>
            <w:r>
              <w:rPr>
                <w:rStyle w:val="Nessuno"/>
                <w:sz w:val="20"/>
                <w:szCs w:val="20"/>
              </w:rPr>
              <w:t>specifici</w:t>
            </w:r>
            <w:r>
              <w:rPr>
                <w:rStyle w:val="Nessuno"/>
                <w:i/>
                <w:iCs/>
                <w:sz w:val="20"/>
                <w:szCs w:val="20"/>
              </w:rPr>
              <w:t>, mancanza di impegno.</w:t>
            </w:r>
          </w:p>
        </w:tc>
        <w:tc>
          <w:tcPr>
            <w:tcW w:w="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E03" w:rsidRDefault="00616E03">
            <w:pPr>
              <w:pStyle w:val="Standard"/>
              <w:widowControl w:val="0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</w:tbl>
    <w:p w:rsidR="00D3499D" w:rsidRDefault="00D3499D">
      <w:pPr>
        <w:widowControl w:val="0"/>
        <w:rPr>
          <w:rStyle w:val="Nessuno"/>
          <w:b/>
          <w:bCs/>
        </w:rPr>
      </w:pPr>
    </w:p>
    <w:p w:rsidR="00C36CD4" w:rsidRDefault="00C36CD4" w:rsidP="00C36CD4">
      <w:pPr>
        <w:rPr>
          <w:rStyle w:val="Nessuno"/>
          <w:b/>
          <w:bCs/>
        </w:rPr>
      </w:pPr>
    </w:p>
    <w:p w:rsidR="004800CF" w:rsidRDefault="004800CF" w:rsidP="004800CF">
      <w:pPr>
        <w:pStyle w:val="Standard"/>
        <w:jc w:val="both"/>
        <w:rPr>
          <w:rStyle w:val="Nessuno"/>
          <w:sz w:val="22"/>
          <w:szCs w:val="22"/>
        </w:rPr>
      </w:pPr>
    </w:p>
    <w:p w:rsidR="004800CF" w:rsidRDefault="004800CF" w:rsidP="004800CF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6735"/>
      </w:tblGrid>
      <w:tr w:rsidR="004800CF" w:rsidTr="000C06CE">
        <w:trPr>
          <w:trHeight w:hRule="exact" w:val="902"/>
        </w:trPr>
        <w:tc>
          <w:tcPr>
            <w:tcW w:w="10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33499A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Casi particolari (situazioni non riconducibili a BES es. malattie)/insufficienze (debiti)</w:t>
            </w:r>
            <w:r w:rsidR="0033499A">
              <w:rPr>
                <w:rStyle w:val="Nessuno"/>
                <w:b/>
                <w:bCs/>
                <w:sz w:val="20"/>
                <w:szCs w:val="20"/>
              </w:rPr>
              <w:t xml:space="preserve">, gravi provvedimenti disciplinari </w:t>
            </w:r>
          </w:p>
        </w:tc>
      </w:tr>
      <w:tr w:rsidR="004800CF" w:rsidTr="000C06CE">
        <w:trPr>
          <w:trHeight w:hRule="exact" w:val="773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4800CF" w:rsidRDefault="004800CF" w:rsidP="000C06CE">
            <w:pPr>
              <w:pStyle w:val="Standard"/>
              <w:ind w:left="72"/>
            </w:pPr>
            <w:r>
              <w:rPr>
                <w:rStyle w:val="Nessuno"/>
                <w:sz w:val="20"/>
                <w:szCs w:val="20"/>
              </w:rPr>
              <w:t>Nomi</w:t>
            </w:r>
          </w:p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>
            <w:pPr>
              <w:pStyle w:val="Standard"/>
            </w:pPr>
            <w:r>
              <w:rPr>
                <w:rStyle w:val="Nessuno"/>
                <w:sz w:val="20"/>
                <w:szCs w:val="20"/>
              </w:rPr>
              <w:t>Descrizione/Discipline</w:t>
            </w:r>
          </w:p>
        </w:tc>
      </w:tr>
      <w:tr w:rsidR="004800CF" w:rsidTr="000C06CE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</w:tr>
      <w:tr w:rsidR="004800CF" w:rsidTr="000C06CE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</w:tr>
      <w:tr w:rsidR="004800CF" w:rsidTr="000C06CE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CF" w:rsidRDefault="004800CF" w:rsidP="000C06CE"/>
        </w:tc>
      </w:tr>
    </w:tbl>
    <w:p w:rsidR="004800CF" w:rsidRDefault="004800CF" w:rsidP="004800CF">
      <w:pPr>
        <w:pStyle w:val="Standard"/>
        <w:jc w:val="both"/>
        <w:rPr>
          <w:rStyle w:val="Nessuno"/>
          <w:sz w:val="22"/>
          <w:szCs w:val="22"/>
        </w:rPr>
      </w:pPr>
    </w:p>
    <w:p w:rsidR="00C36CD4" w:rsidRDefault="00C36CD4" w:rsidP="00C36CD4">
      <w:pPr>
        <w:rPr>
          <w:rStyle w:val="Nessuno"/>
          <w:b/>
          <w:bCs/>
        </w:rPr>
      </w:pPr>
    </w:p>
    <w:p w:rsidR="00C36CD4" w:rsidRDefault="00C36CD4" w:rsidP="00C36CD4">
      <w:pPr>
        <w:rPr>
          <w:rStyle w:val="Nessuno"/>
          <w:b/>
          <w:bCs/>
        </w:rPr>
      </w:pPr>
    </w:p>
    <w:p w:rsidR="00D3499D" w:rsidRDefault="00D3499D">
      <w:pPr>
        <w:rPr>
          <w:rStyle w:val="Nessuno"/>
          <w:b/>
          <w:bCs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76"/>
      </w:tblGrid>
      <w:tr w:rsidR="00415B75" w:rsidTr="00F602D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ATTIVITA’ COMPLEMENTARI</w:t>
            </w:r>
          </w:p>
        </w:tc>
      </w:tr>
      <w:tr w:rsidR="00415B75" w:rsidTr="00F602D9">
        <w:trPr>
          <w:trHeight w:val="88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LABORATORI: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linguistico: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matematico-scientifico: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………………………..</w:t>
            </w:r>
          </w:p>
        </w:tc>
      </w:tr>
      <w:tr w:rsidR="00415B75" w:rsidTr="00F602D9">
        <w:trPr>
          <w:trHeight w:val="110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RECUPERO/CONSOLIDAMENTO: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lavoro di gruppo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costituzione di gruppi omogenei per fasce di livello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attività formative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</w:t>
            </w:r>
          </w:p>
        </w:tc>
      </w:tr>
      <w:tr w:rsidR="00415B75" w:rsidTr="00F602D9">
        <w:trPr>
          <w:trHeight w:val="88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PROGETTI: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…………………………….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………………………………..</w:t>
            </w:r>
          </w:p>
          <w:p w:rsidR="00415B75" w:rsidRDefault="00415B75" w:rsidP="00415B75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……………………….</w:t>
            </w:r>
          </w:p>
        </w:tc>
      </w:tr>
      <w:tr w:rsidR="00415B75" w:rsidTr="00F602D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B75" w:rsidRDefault="00415B75" w:rsidP="00F602D9">
            <w:pPr>
              <w:pStyle w:val="Standard"/>
            </w:pPr>
            <w:r>
              <w:rPr>
                <w:rStyle w:val="Nessuno"/>
                <w:b/>
                <w:bCs/>
                <w:sz w:val="20"/>
                <w:szCs w:val="20"/>
              </w:rPr>
              <w:lastRenderedPageBreak/>
              <w:t xml:space="preserve">STRATEGIE DIDATTICHE: </w:t>
            </w:r>
            <w:r>
              <w:rPr>
                <w:rStyle w:val="Nessuno"/>
                <w:sz w:val="20"/>
                <w:szCs w:val="20"/>
              </w:rPr>
              <w:t>si veda programmazione singole discipline</w:t>
            </w:r>
          </w:p>
        </w:tc>
      </w:tr>
    </w:tbl>
    <w:p w:rsidR="00D3499D" w:rsidRDefault="00D3499D">
      <w:pPr>
        <w:rPr>
          <w:rStyle w:val="Nessuno"/>
          <w:b/>
          <w:bCs/>
        </w:rPr>
      </w:pPr>
    </w:p>
    <w:p w:rsidR="00296FE8" w:rsidRDefault="00296FE8">
      <w:pPr>
        <w:rPr>
          <w:rStyle w:val="Nessuno"/>
          <w:b/>
          <w:bCs/>
        </w:rPr>
      </w:pPr>
    </w:p>
    <w:tbl>
      <w:tblPr>
        <w:tblStyle w:val="TableNormal"/>
        <w:tblW w:w="105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0"/>
        <w:gridCol w:w="284"/>
        <w:gridCol w:w="5354"/>
      </w:tblGrid>
      <w:tr w:rsidR="00D3499D">
        <w:trPr>
          <w:trHeight w:val="24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VERIFICHE E VALUTAZIONI</w:t>
            </w:r>
          </w:p>
        </w:tc>
      </w:tr>
      <w:tr w:rsidR="00D3499D">
        <w:trPr>
          <w:trHeight w:val="144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pPr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 xml:space="preserve">Le verifiche sono state sistematiche (in itinere e sommative), collocate al termine di ogni unità di lavoro e adeguate ai contenuti proposti. Sono state attuate con modalità diverse (orali, scritte e pratiche), così da rilevare i diversi livelli di </w:t>
            </w:r>
            <w:r w:rsidR="00296FE8">
              <w:rPr>
                <w:rStyle w:val="Nessuno"/>
                <w:sz w:val="22"/>
                <w:szCs w:val="22"/>
              </w:rPr>
              <w:t>competenza conseguiti</w:t>
            </w:r>
            <w:r>
              <w:rPr>
                <w:rStyle w:val="Nessuno"/>
                <w:sz w:val="22"/>
                <w:szCs w:val="22"/>
              </w:rPr>
              <w:t>.</w:t>
            </w:r>
          </w:p>
          <w:p w:rsidR="00D3499D" w:rsidRDefault="00A97843">
            <w:pPr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</w:pPr>
            <w:r>
              <w:rPr>
                <w:rStyle w:val="Nessuno"/>
                <w:sz w:val="22"/>
                <w:szCs w:val="22"/>
              </w:rPr>
              <w:t xml:space="preserve">Per la valutazione si è tenuto conto del livello di partenza dei singoli allievi, delle relative difficoltà, dei tempi d’apprendimento, delle capacità, dei progressi, dell’impegno a casa, della partecipazione in </w:t>
            </w:r>
            <w:proofErr w:type="spellStart"/>
            <w:r>
              <w:rPr>
                <w:rStyle w:val="Nessuno"/>
                <w:sz w:val="22"/>
                <w:szCs w:val="22"/>
              </w:rPr>
              <w:t>classee</w:t>
            </w:r>
            <w:proofErr w:type="spellEnd"/>
            <w:r>
              <w:rPr>
                <w:rStyle w:val="Nessuno"/>
                <w:sz w:val="22"/>
                <w:szCs w:val="22"/>
              </w:rPr>
              <w:t xml:space="preserve"> del contributo fornito da ciascuno di loro alla vita della classe</w:t>
            </w:r>
            <w:r>
              <w:rPr>
                <w:rStyle w:val="Nessuno"/>
                <w:b/>
                <w:bCs/>
                <w:sz w:val="22"/>
                <w:szCs w:val="22"/>
              </w:rPr>
              <w:t>.</w:t>
            </w:r>
          </w:p>
        </w:tc>
      </w:tr>
      <w:tr w:rsidR="00D3499D">
        <w:trPr>
          <w:trHeight w:val="241"/>
        </w:trPr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b/>
                <w:bCs/>
                <w:sz w:val="22"/>
                <w:szCs w:val="22"/>
              </w:rPr>
              <w:t>RAPPORTI CON LE FAMIGLIE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Efficaci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Collaborativi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Poco Collaborativi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Difficoltosi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Regolari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 xml:space="preserve">Saltuari </w:t>
            </w:r>
          </w:p>
        </w:tc>
      </w:tr>
      <w:tr w:rsidR="00D3499D">
        <w:trPr>
          <w:trHeight w:val="241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9D" w:rsidRDefault="00D3499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D3499D"/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99D" w:rsidRDefault="00A97843">
            <w:r>
              <w:rPr>
                <w:rStyle w:val="Nessuno"/>
                <w:sz w:val="22"/>
                <w:szCs w:val="22"/>
              </w:rPr>
              <w:t>Sporadici</w:t>
            </w:r>
          </w:p>
        </w:tc>
      </w:tr>
    </w:tbl>
    <w:p w:rsidR="00D3499D" w:rsidRDefault="00D3499D">
      <w:pPr>
        <w:widowControl w:val="0"/>
        <w:rPr>
          <w:rStyle w:val="Nessuno"/>
          <w:b/>
          <w:bCs/>
        </w:rPr>
      </w:pPr>
    </w:p>
    <w:p w:rsidR="00177594" w:rsidRDefault="00177594" w:rsidP="00177594">
      <w:pPr>
        <w:pStyle w:val="Corpotesto"/>
        <w:rPr>
          <w:rStyle w:val="Nessuno"/>
          <w:sz w:val="22"/>
          <w:szCs w:val="22"/>
        </w:rPr>
      </w:pPr>
      <w:proofErr w:type="gramStart"/>
      <w:r>
        <w:rPr>
          <w:rStyle w:val="Nessuno"/>
          <w:rFonts w:eastAsia="Arial Unicode MS" w:cs="Arial Unicode MS"/>
          <w:sz w:val="22"/>
          <w:szCs w:val="22"/>
        </w:rPr>
        <w:t>Bollate,...................................</w:t>
      </w:r>
      <w:proofErr w:type="gramEnd"/>
      <w:r>
        <w:rPr>
          <w:rStyle w:val="Nessuno"/>
          <w:rFonts w:eastAsia="Arial Unicode MS" w:cs="Arial Unicode MS"/>
          <w:sz w:val="22"/>
          <w:szCs w:val="22"/>
        </w:rPr>
        <w:t xml:space="preserve">                                                                            Firma del Coordinatore</w:t>
      </w:r>
    </w:p>
    <w:p w:rsidR="00177594" w:rsidRDefault="00177594" w:rsidP="00177594">
      <w:pPr>
        <w:pStyle w:val="Corpotesto"/>
        <w:rPr>
          <w:rStyle w:val="Nessuno"/>
          <w:sz w:val="22"/>
          <w:szCs w:val="22"/>
        </w:rPr>
      </w:pPr>
    </w:p>
    <w:p w:rsidR="00177594" w:rsidRDefault="00177594" w:rsidP="00177594">
      <w:pPr>
        <w:pStyle w:val="Corpotesto"/>
        <w:rPr>
          <w:rStyle w:val="Nessuno"/>
          <w:rFonts w:eastAsia="Arial Unicode MS" w:cs="Arial Unicode MS"/>
          <w:sz w:val="22"/>
          <w:szCs w:val="22"/>
        </w:rPr>
      </w:pPr>
      <w:r>
        <w:rPr>
          <w:rStyle w:val="Nessuno"/>
          <w:rFonts w:eastAsia="Arial Unicode MS" w:cs="Arial Unicode MS"/>
          <w:sz w:val="22"/>
          <w:szCs w:val="22"/>
        </w:rPr>
        <w:t xml:space="preserve">                                                                                                                ....................................................................</w:t>
      </w:r>
    </w:p>
    <w:p w:rsidR="0033499A" w:rsidRDefault="0033499A">
      <w:pPr>
        <w:pStyle w:val="Corpotesto"/>
        <w:rPr>
          <w:rStyle w:val="Nessuno"/>
          <w:rFonts w:eastAsia="Arial Unicode MS" w:cs="Arial Unicode MS"/>
          <w:sz w:val="22"/>
          <w:szCs w:val="22"/>
        </w:rPr>
      </w:pPr>
    </w:p>
    <w:p w:rsidR="0033499A" w:rsidRDefault="0033499A">
      <w:pPr>
        <w:pStyle w:val="Corpotesto"/>
        <w:rPr>
          <w:rStyle w:val="Nessuno"/>
          <w:rFonts w:eastAsia="Arial Unicode MS" w:cs="Arial Unicode MS"/>
          <w:sz w:val="22"/>
          <w:szCs w:val="22"/>
        </w:rPr>
      </w:pPr>
    </w:p>
    <w:p w:rsidR="0033499A" w:rsidRPr="007D199D" w:rsidRDefault="0033499A">
      <w:pPr>
        <w:pStyle w:val="Corpotesto"/>
        <w:rPr>
          <w:rStyle w:val="Nessuno"/>
          <w:rFonts w:eastAsia="Arial Unicode MS" w:cs="Arial Unicode MS"/>
          <w:b/>
        </w:rPr>
      </w:pPr>
      <w:r w:rsidRPr="007D199D">
        <w:rPr>
          <w:rStyle w:val="Nessuno"/>
          <w:rFonts w:eastAsia="Arial Unicode MS" w:cs="Arial Unicode MS"/>
          <w:b/>
        </w:rPr>
        <w:t>SOLO PER LE CLASSI TERZE</w:t>
      </w:r>
    </w:p>
    <w:p w:rsidR="00534FCC" w:rsidRDefault="0033499A" w:rsidP="00534FCC">
      <w:pPr>
        <w:spacing w:before="100" w:after="100"/>
      </w:pPr>
      <w:r>
        <w:rPr>
          <w:rStyle w:val="Nessuno"/>
          <w:b/>
          <w:bCs/>
        </w:rPr>
        <w:t xml:space="preserve">ESAME DI STATO PRIMO CICLO IN BASE </w:t>
      </w:r>
      <w:r w:rsidR="00534FCC">
        <w:rPr>
          <w:rStyle w:val="Nessuno"/>
          <w:b/>
          <w:bCs/>
        </w:rPr>
        <w:t xml:space="preserve">AL </w:t>
      </w:r>
      <w:proofErr w:type="spellStart"/>
      <w:r w:rsidR="00534FCC" w:rsidRPr="00534FCC">
        <w:rPr>
          <w:b/>
        </w:rPr>
        <w:t>D.lgs</w:t>
      </w:r>
      <w:proofErr w:type="spellEnd"/>
      <w:r w:rsidR="00534FCC" w:rsidRPr="00534FCC">
        <w:rPr>
          <w:b/>
        </w:rPr>
        <w:t xml:space="preserve"> 62/2017 art. 1 comma 1</w:t>
      </w:r>
      <w:r w:rsidR="00534FCC">
        <w:t xml:space="preserve"> </w:t>
      </w:r>
    </w:p>
    <w:p w:rsidR="00101591" w:rsidRDefault="00101591" w:rsidP="00534FCC">
      <w:pPr>
        <w:spacing w:before="100" w:after="100"/>
        <w:rPr>
          <w:rFonts w:cs="Times New Roman"/>
          <w:color w:val="auto"/>
        </w:rPr>
      </w:pPr>
      <w:r>
        <w:t>L'articolo 8 del decreto legislativo n. 62 del 2017 e l'articolo 6 del decreto ministeriale n. 741/2017 definiscono le prove dell’esame di Stato conclusivo del primo ciclo di istruzione. L’esame è costituito da tre prove scritte ed un colloquio. Le prove scritte relative all'esame di Stato sono: </w:t>
      </w:r>
    </w:p>
    <w:p w:rsidR="00101591" w:rsidRDefault="00101591" w:rsidP="00101591">
      <w:pPr>
        <w:pStyle w:val="NormaleWeb"/>
        <w:spacing w:before="0" w:beforeAutospacing="0" w:after="0" w:afterAutospacing="0"/>
      </w:pPr>
      <w:r>
        <w:rPr>
          <w:color w:val="000000"/>
        </w:rPr>
        <w:t>1) prova scritta di italiano o della lingua nella quale si svolge l'insegnamento</w:t>
      </w:r>
    </w:p>
    <w:p w:rsidR="00101591" w:rsidRDefault="00101591" w:rsidP="00101591">
      <w:pPr>
        <w:pStyle w:val="NormaleWeb"/>
        <w:spacing w:before="0" w:beforeAutospacing="0" w:after="0" w:afterAutospacing="0"/>
      </w:pPr>
      <w:r>
        <w:rPr>
          <w:color w:val="000000"/>
        </w:rPr>
        <w:t>2) prova scritta relativa alle competenze logico-matematiche </w:t>
      </w:r>
    </w:p>
    <w:p w:rsidR="00101591" w:rsidRDefault="00101591" w:rsidP="00101591">
      <w:pPr>
        <w:pStyle w:val="NormaleWeb"/>
        <w:spacing w:before="0" w:beforeAutospacing="0" w:after="0" w:afterAutospacing="0"/>
      </w:pPr>
      <w:r>
        <w:rPr>
          <w:color w:val="000000"/>
        </w:rPr>
        <w:t>3) prova scritta, articolata in due sezioni, una per ciascuna delle lingue straniere studiate.</w:t>
      </w:r>
    </w:p>
    <w:p w:rsidR="00101591" w:rsidRDefault="00101591" w:rsidP="00101591">
      <w:pPr>
        <w:pStyle w:val="NormaleWeb"/>
        <w:spacing w:before="0" w:beforeAutospacing="0" w:after="0" w:afterAutospacing="0"/>
      </w:pPr>
      <w:r>
        <w:rPr>
          <w:color w:val="000000"/>
        </w:rPr>
        <w:t> Le tracce delle prove sono predisposte dalla commissione in sede di riunione preliminare, sulla base delle proposte dei docenti delle discipline coinvolte</w:t>
      </w:r>
    </w:p>
    <w:p w:rsidR="00101591" w:rsidRDefault="00101591" w:rsidP="0033499A">
      <w:pPr>
        <w:spacing w:before="100" w:after="100"/>
        <w:rPr>
          <w:rStyle w:val="Nessuno"/>
          <w:lang w:val="es-ES_tradnl"/>
        </w:rPr>
      </w:pPr>
      <w:r>
        <w:t xml:space="preserve">Il colloquio (DM. 741/2017, articolo 10), condotto collegialmente dalla sottocommissione, valuta il </w:t>
      </w:r>
      <w:r>
        <w:rPr>
          <w:b/>
          <w:bCs/>
        </w:rPr>
        <w:t>livello di acquisizione delle conoscenze, abilità e competenze descritte nel profilo finale dello studente previsto dalle Indicazioni nazionali per il curricolo</w:t>
      </w:r>
      <w:r>
        <w:t xml:space="preserve">, con particolare attenzione alle capacità di argomentazione, di risoluzione di problemi, di pensiero critico e riflessivo, di collegamento organico e significativo tra le varie discipline di studio. Il colloquio accerta anche il livello di padronanza delle competenze connesse all’insegnamento trasversale di </w:t>
      </w:r>
      <w:r>
        <w:rPr>
          <w:b/>
          <w:bCs/>
        </w:rPr>
        <w:t>educazione civica</w:t>
      </w:r>
      <w:r>
        <w:t>, di cui alla legge 20 agosto 2019, n. 92, che ha abrogato l’insegnamento di Cittadinanza e Costituzione</w:t>
      </w:r>
    </w:p>
    <w:p w:rsidR="0033499A" w:rsidRDefault="0033499A" w:rsidP="0033499A">
      <w:pPr>
        <w:spacing w:before="100" w:after="100"/>
        <w:rPr>
          <w:rStyle w:val="Nessuno"/>
        </w:rPr>
      </w:pPr>
      <w:r>
        <w:rPr>
          <w:rStyle w:val="Nessuno"/>
        </w:rPr>
        <w:t xml:space="preserve">Per gli alunni DVA, DSA, BES la valutazione e la predisposizione dell’elaborato terrà conto dei PEI e dei PDP. </w:t>
      </w:r>
    </w:p>
    <w:p w:rsidR="0033499A" w:rsidRDefault="0033499A" w:rsidP="0033499A">
      <w:pPr>
        <w:spacing w:before="100" w:after="100"/>
        <w:rPr>
          <w:rStyle w:val="Nessuno"/>
          <w:lang w:val="es-ES_tradnl"/>
        </w:rPr>
      </w:pPr>
      <w:r>
        <w:rPr>
          <w:rStyle w:val="Nessuno"/>
          <w:lang w:val="es-ES_tradnl"/>
        </w:rPr>
        <w:t>L</w:t>
      </w:r>
      <w:r>
        <w:rPr>
          <w:rStyle w:val="Nessuno"/>
        </w:rPr>
        <w:t>a tipologia</w:t>
      </w:r>
      <w:r>
        <w:rPr>
          <w:rStyle w:val="Nessuno"/>
          <w:lang w:val="es-ES_tradnl"/>
        </w:rPr>
        <w:t xml:space="preserve"> dell’elaborato </w:t>
      </w:r>
      <w:r>
        <w:rPr>
          <w:rStyle w:val="Nessuno"/>
        </w:rPr>
        <w:t xml:space="preserve"> è scelta dal/la candidato/a su una tematica assegnata  a ciascuna alunno/a dal Consiglio di classe</w:t>
      </w:r>
      <w:r>
        <w:rPr>
          <w:rStyle w:val="Nessuno"/>
          <w:lang w:val="es-ES_tradnl"/>
        </w:rPr>
        <w:t xml:space="preserve">. </w:t>
      </w:r>
      <w:r>
        <w:rPr>
          <w:rStyle w:val="Nessuno"/>
        </w:rPr>
        <w:t>Il consiglio di classe ha fornito a tutti gli alunni il supporto necessario all’elaborazione dell’elaborato</w:t>
      </w:r>
      <w:r>
        <w:rPr>
          <w:rStyle w:val="Nessuno"/>
          <w:lang w:val="es-ES_tradnl"/>
        </w:rPr>
        <w:t>.</w:t>
      </w:r>
    </w:p>
    <w:p w:rsidR="007D199D" w:rsidRDefault="007D199D" w:rsidP="0033499A">
      <w:pPr>
        <w:spacing w:before="100" w:after="100"/>
        <w:rPr>
          <w:rStyle w:val="Nessuno"/>
        </w:rPr>
      </w:pPr>
    </w:p>
    <w:p w:rsidR="00101591" w:rsidRDefault="00101591" w:rsidP="0033499A">
      <w:pPr>
        <w:spacing w:before="100" w:after="100"/>
        <w:rPr>
          <w:rStyle w:val="Nessuno"/>
        </w:rPr>
      </w:pPr>
    </w:p>
    <w:p w:rsidR="00101591" w:rsidRDefault="00101591" w:rsidP="0033499A">
      <w:pPr>
        <w:spacing w:before="100" w:after="100"/>
        <w:rPr>
          <w:rStyle w:val="Nessuno"/>
        </w:rPr>
      </w:pPr>
    </w:p>
    <w:p w:rsidR="007D199D" w:rsidRDefault="007D199D" w:rsidP="0033499A">
      <w:pPr>
        <w:spacing w:before="100" w:after="100"/>
        <w:rPr>
          <w:b/>
        </w:rPr>
      </w:pPr>
    </w:p>
    <w:p w:rsidR="0033499A" w:rsidRPr="0033499A" w:rsidRDefault="0033499A" w:rsidP="0033499A">
      <w:pPr>
        <w:spacing w:before="100" w:after="100"/>
        <w:rPr>
          <w:rStyle w:val="Nessuno"/>
          <w:b/>
        </w:rPr>
      </w:pPr>
      <w:r w:rsidRPr="0033499A">
        <w:rPr>
          <w:b/>
        </w:rPr>
        <w:t xml:space="preserve">FIRME DEL CONSIGLIO DI CLASSE </w:t>
      </w:r>
    </w:p>
    <w:p w:rsidR="0033499A" w:rsidRDefault="0033499A" w:rsidP="0033499A"/>
    <w:tbl>
      <w:tblPr>
        <w:tblStyle w:val="TableNormal"/>
        <w:tblW w:w="9641" w:type="dxa"/>
        <w:tblInd w:w="1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93"/>
        <w:gridCol w:w="2187"/>
        <w:gridCol w:w="2925"/>
        <w:gridCol w:w="3836"/>
      </w:tblGrid>
      <w:tr w:rsidR="0033499A" w:rsidTr="00DB2C16">
        <w:trPr>
          <w:trHeight w:val="241"/>
        </w:trPr>
        <w:tc>
          <w:tcPr>
            <w:tcW w:w="96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  <w:u w:val="single"/>
              </w:rPr>
              <w:t>Il CONSIGLIO DI CLASSE</w:t>
            </w:r>
          </w:p>
        </w:tc>
      </w:tr>
      <w:tr w:rsidR="0033499A" w:rsidTr="0033499A">
        <w:trPr>
          <w:trHeight w:val="48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Nº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Disciplina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Docente</w:t>
            </w:r>
          </w:p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Firma</w:t>
            </w:r>
          </w:p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Italiano/Storia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Inglese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Francese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Geografia /Lab.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Matematica/Scienze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Tecnologia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Arte e immagine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Musica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48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9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Scienze Motorie e Sportive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48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Religione Cattolica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48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11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>
            <w:pPr>
              <w:pStyle w:val="Contenutotabella"/>
            </w:pPr>
            <w:r>
              <w:rPr>
                <w:rStyle w:val="Nessuno"/>
                <w:sz w:val="22"/>
                <w:szCs w:val="22"/>
              </w:rPr>
              <w:t>Sostegno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  <w:tr w:rsidR="0033499A" w:rsidTr="0033499A">
        <w:trPr>
          <w:trHeight w:val="241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99A" w:rsidRDefault="0033499A" w:rsidP="00DB2C16"/>
        </w:tc>
      </w:tr>
    </w:tbl>
    <w:p w:rsidR="0033499A" w:rsidRDefault="0033499A" w:rsidP="0033499A">
      <w:pPr>
        <w:ind w:left="45" w:hanging="45"/>
      </w:pPr>
    </w:p>
    <w:p w:rsidR="0033499A" w:rsidRDefault="0033499A">
      <w:pPr>
        <w:pStyle w:val="Corpotesto"/>
      </w:pPr>
    </w:p>
    <w:sectPr w:rsidR="0033499A" w:rsidSect="006E7843">
      <w:headerReference w:type="default" r:id="rId11"/>
      <w:footerReference w:type="default" r:id="rId12"/>
      <w:pgSz w:w="11900" w:h="16840"/>
      <w:pgMar w:top="709" w:right="560" w:bottom="426" w:left="42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76" w:rsidRDefault="00681676">
      <w:r>
        <w:separator/>
      </w:r>
    </w:p>
  </w:endnote>
  <w:endnote w:type="continuationSeparator" w:id="0">
    <w:p w:rsidR="00681676" w:rsidRDefault="0068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altName w:val="Garamond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9D" w:rsidRDefault="00D3499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76" w:rsidRDefault="00681676">
      <w:r>
        <w:separator/>
      </w:r>
    </w:p>
  </w:footnote>
  <w:footnote w:type="continuationSeparator" w:id="0">
    <w:p w:rsidR="00681676" w:rsidRDefault="0068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9D" w:rsidRDefault="00D3499D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FE"/>
    <w:multiLevelType w:val="hybridMultilevel"/>
    <w:tmpl w:val="211A2832"/>
    <w:lvl w:ilvl="0" w:tplc="4F943DF8">
      <w:start w:val="1"/>
      <w:numFmt w:val="bullet"/>
      <w:lvlText w:val="o"/>
      <w:lvlJc w:val="left"/>
      <w:pPr>
        <w:tabs>
          <w:tab w:val="num" w:pos="778"/>
        </w:tabs>
        <w:ind w:left="790" w:hanging="4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14C19A">
      <w:start w:val="1"/>
      <w:numFmt w:val="bullet"/>
      <w:lvlText w:val="o"/>
      <w:lvlJc w:val="left"/>
      <w:pPr>
        <w:tabs>
          <w:tab w:val="num" w:pos="1483"/>
        </w:tabs>
        <w:ind w:left="1495" w:hanging="41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1C0274">
      <w:start w:val="1"/>
      <w:numFmt w:val="bullet"/>
      <w:lvlText w:val="▪"/>
      <w:lvlJc w:val="left"/>
      <w:pPr>
        <w:tabs>
          <w:tab w:val="num" w:pos="2189"/>
        </w:tabs>
        <w:ind w:left="2201" w:hanging="40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1E9FDC">
      <w:start w:val="1"/>
      <w:numFmt w:val="bullet"/>
      <w:lvlText w:val="•"/>
      <w:lvlJc w:val="left"/>
      <w:pPr>
        <w:tabs>
          <w:tab w:val="num" w:pos="2894"/>
        </w:tabs>
        <w:ind w:left="2906" w:hanging="3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E804E6">
      <w:start w:val="1"/>
      <w:numFmt w:val="bullet"/>
      <w:lvlText w:val="o"/>
      <w:lvlJc w:val="left"/>
      <w:pPr>
        <w:tabs>
          <w:tab w:val="num" w:pos="3600"/>
        </w:tabs>
        <w:ind w:left="3612" w:hanging="3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085160">
      <w:start w:val="1"/>
      <w:numFmt w:val="bullet"/>
      <w:lvlText w:val="▪"/>
      <w:lvlJc w:val="left"/>
      <w:pPr>
        <w:tabs>
          <w:tab w:val="num" w:pos="4306"/>
        </w:tabs>
        <w:ind w:left="4318" w:hanging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2C2794">
      <w:start w:val="1"/>
      <w:numFmt w:val="bullet"/>
      <w:lvlText w:val="•"/>
      <w:lvlJc w:val="left"/>
      <w:pPr>
        <w:tabs>
          <w:tab w:val="num" w:pos="5011"/>
        </w:tabs>
        <w:ind w:left="5023" w:hanging="34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2EF616">
      <w:start w:val="1"/>
      <w:numFmt w:val="bullet"/>
      <w:lvlText w:val="o"/>
      <w:lvlJc w:val="left"/>
      <w:pPr>
        <w:tabs>
          <w:tab w:val="num" w:pos="5717"/>
        </w:tabs>
        <w:ind w:left="5729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1828">
      <w:start w:val="1"/>
      <w:numFmt w:val="bullet"/>
      <w:lvlText w:val="▪"/>
      <w:lvlJc w:val="left"/>
      <w:pPr>
        <w:tabs>
          <w:tab w:val="num" w:pos="6422"/>
        </w:tabs>
        <w:ind w:left="6434" w:hanging="31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4182F27"/>
    <w:multiLevelType w:val="hybridMultilevel"/>
    <w:tmpl w:val="3034BDBA"/>
    <w:lvl w:ilvl="0" w:tplc="041CE202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D6144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B6C92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0474B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10008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668B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026AD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E0662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6B41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B655ED3"/>
    <w:multiLevelType w:val="hybridMultilevel"/>
    <w:tmpl w:val="08D40792"/>
    <w:lvl w:ilvl="0" w:tplc="EFE8499A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34E81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D0873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3C739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8143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70C2E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DEE4B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DEB10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90313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9D"/>
    <w:rsid w:val="0002333C"/>
    <w:rsid w:val="000D48D2"/>
    <w:rsid w:val="00101591"/>
    <w:rsid w:val="001067AE"/>
    <w:rsid w:val="0012192D"/>
    <w:rsid w:val="00177594"/>
    <w:rsid w:val="0024330C"/>
    <w:rsid w:val="00296FE8"/>
    <w:rsid w:val="003076AE"/>
    <w:rsid w:val="0033499A"/>
    <w:rsid w:val="00355EEA"/>
    <w:rsid w:val="00415B75"/>
    <w:rsid w:val="00473A4C"/>
    <w:rsid w:val="004800CF"/>
    <w:rsid w:val="004E41CC"/>
    <w:rsid w:val="00534FCC"/>
    <w:rsid w:val="00552826"/>
    <w:rsid w:val="005722DC"/>
    <w:rsid w:val="00616E03"/>
    <w:rsid w:val="00681676"/>
    <w:rsid w:val="006E7843"/>
    <w:rsid w:val="0073561D"/>
    <w:rsid w:val="007A23E4"/>
    <w:rsid w:val="007D199D"/>
    <w:rsid w:val="008C03EB"/>
    <w:rsid w:val="008D7CAE"/>
    <w:rsid w:val="009B54D9"/>
    <w:rsid w:val="009D1366"/>
    <w:rsid w:val="00A97843"/>
    <w:rsid w:val="00B84758"/>
    <w:rsid w:val="00C10E50"/>
    <w:rsid w:val="00C210C1"/>
    <w:rsid w:val="00C36CD4"/>
    <w:rsid w:val="00C93DD2"/>
    <w:rsid w:val="00CE4ABA"/>
    <w:rsid w:val="00D3499D"/>
    <w:rsid w:val="00D87CCE"/>
    <w:rsid w:val="00DA57DC"/>
    <w:rsid w:val="00DC6518"/>
    <w:rsid w:val="00E42144"/>
    <w:rsid w:val="00EB30AD"/>
    <w:rsid w:val="00FC1C04"/>
    <w:rsid w:val="00FD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C6251-BE38-42D7-A230-6BC9066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843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rsid w:val="006E7843"/>
    <w:pPr>
      <w:keepNext/>
      <w:shd w:val="clear" w:color="auto" w:fill="E0E0E0"/>
      <w:jc w:val="center"/>
      <w:outlineLvl w:val="1"/>
    </w:pPr>
    <w:rPr>
      <w:rFonts w:ascii="Arial" w:hAnsi="Arial" w:cs="Arial Unicode MS"/>
      <w:b/>
      <w:bCs/>
      <w:color w:val="000000"/>
      <w:u w:color="000000"/>
    </w:rPr>
  </w:style>
  <w:style w:type="paragraph" w:styleId="Titolo3">
    <w:name w:val="heading 3"/>
    <w:next w:val="Normale"/>
    <w:uiPriority w:val="9"/>
    <w:unhideWhenUsed/>
    <w:qFormat/>
    <w:rsid w:val="006E7843"/>
    <w:pPr>
      <w:keepNext/>
      <w:shd w:val="clear" w:color="auto" w:fill="E0E0E0"/>
      <w:jc w:val="center"/>
      <w:outlineLvl w:val="2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7843"/>
    <w:rPr>
      <w:u w:val="single"/>
    </w:rPr>
  </w:style>
  <w:style w:type="table" w:customStyle="1" w:styleId="TableNormal">
    <w:name w:val="Table Normal"/>
    <w:rsid w:val="006E78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E78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6E7843"/>
  </w:style>
  <w:style w:type="paragraph" w:customStyle="1" w:styleId="Standard">
    <w:name w:val="Standard"/>
    <w:rsid w:val="006E7843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styleId="Corpotesto">
    <w:name w:val="Body Text"/>
    <w:rsid w:val="006E7843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0C1"/>
    <w:rPr>
      <w:rFonts w:ascii="Tahoma" w:hAnsi="Tahoma" w:cs="Tahoma"/>
      <w:color w:val="000000"/>
      <w:sz w:val="16"/>
      <w:szCs w:val="16"/>
      <w:u w:color="000000"/>
    </w:rPr>
  </w:style>
  <w:style w:type="paragraph" w:styleId="Paragrafoelenco">
    <w:name w:val="List Paragraph"/>
    <w:rsid w:val="00415B75"/>
    <w:pPr>
      <w:suppressAutoHyphens/>
      <w:ind w:left="720"/>
    </w:pPr>
    <w:rPr>
      <w:rFonts w:cs="Arial Unicode MS"/>
      <w:color w:val="000000"/>
      <w:kern w:val="3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23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rsid w:val="0033499A"/>
    <w:pPr>
      <w:widowControl w:val="0"/>
      <w:suppressAutoHyphens/>
    </w:pPr>
    <w:rPr>
      <w:rFonts w:cs="Arial Unicode MS"/>
      <w:color w:val="00000A"/>
      <w:sz w:val="24"/>
      <w:szCs w:val="24"/>
      <w:u w:color="00000A"/>
    </w:rPr>
  </w:style>
  <w:style w:type="paragraph" w:styleId="NormaleWeb">
    <w:name w:val="Normal (Web)"/>
    <w:basedOn w:val="Normale"/>
    <w:uiPriority w:val="99"/>
    <w:unhideWhenUsed/>
    <w:qFormat/>
    <w:rsid w:val="00101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E4ABA"/>
  </w:style>
  <w:style w:type="character" w:customStyle="1" w:styleId="CollegamentoInternet">
    <w:name w:val="Collegamento Internet"/>
    <w:basedOn w:val="Carpredefinitoparagrafo"/>
    <w:uiPriority w:val="99"/>
    <w:unhideWhenUsed/>
    <w:rsid w:val="00CE4A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4A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</w:pPr>
    <w:rPr>
      <w:rFonts w:cs="Times New Roman"/>
      <w:color w:val="auto"/>
      <w:sz w:val="20"/>
      <w:szCs w:val="20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CE4AB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800l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mangiapia</dc:creator>
  <cp:lastModifiedBy>utente</cp:lastModifiedBy>
  <cp:revision>2</cp:revision>
  <dcterms:created xsi:type="dcterms:W3CDTF">2025-05-20T11:38:00Z</dcterms:created>
  <dcterms:modified xsi:type="dcterms:W3CDTF">2025-05-20T11:38:00Z</dcterms:modified>
</cp:coreProperties>
</file>