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ADF8" w14:textId="494A343C" w:rsidR="00ED54E3" w:rsidRDefault="00ED54E3" w:rsidP="00ED54E3">
      <w:pPr>
        <w:pStyle w:val="Corpotesto"/>
        <w:spacing w:before="10" w:after="1"/>
        <w:jc w:val="left"/>
        <w:rPr>
          <w:sz w:val="26"/>
        </w:rPr>
      </w:pPr>
      <w:bookmarkStart w:id="0" w:name="_GoBack"/>
      <w:bookmarkEnd w:id="0"/>
      <w:r>
        <w:rPr>
          <w:sz w:val="26"/>
        </w:rPr>
        <w:t>TABELLE COMPARATIVE</w:t>
      </w:r>
    </w:p>
    <w:tbl>
      <w:tblPr>
        <w:tblStyle w:val="TableNormal"/>
        <w:tblW w:w="0" w:type="auto"/>
        <w:tblInd w:w="1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139"/>
        <w:gridCol w:w="1072"/>
        <w:gridCol w:w="1734"/>
      </w:tblGrid>
      <w:tr w:rsidR="00ED54E3" w14:paraId="7E28B893" w14:textId="77777777" w:rsidTr="00ED54E3">
        <w:trPr>
          <w:trHeight w:val="467"/>
        </w:trPr>
        <w:tc>
          <w:tcPr>
            <w:tcW w:w="6273" w:type="dxa"/>
            <w:gridSpan w:val="2"/>
            <w:shd w:val="clear" w:color="auto" w:fill="2DC5F1"/>
          </w:tcPr>
          <w:p w14:paraId="07540305" w14:textId="77777777" w:rsidR="00ED54E3" w:rsidRDefault="00ED54E3" w:rsidP="00EB1C39">
            <w:pPr>
              <w:pStyle w:val="TableParagraph"/>
              <w:ind w:left="2623" w:right="261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>RC</w:t>
            </w:r>
            <w:r>
              <w:rPr>
                <w:b/>
                <w:color w:val="231F20"/>
                <w:spacing w:val="-3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Generale</w:t>
            </w:r>
            <w:proofErr w:type="spellEnd"/>
          </w:p>
        </w:tc>
        <w:tc>
          <w:tcPr>
            <w:tcW w:w="1039" w:type="dxa"/>
            <w:shd w:val="clear" w:color="auto" w:fill="2DC5F1"/>
          </w:tcPr>
          <w:p w14:paraId="3D049562" w14:textId="77777777" w:rsidR="00ED54E3" w:rsidRDefault="00ED54E3" w:rsidP="00EB1C39">
            <w:pPr>
              <w:pStyle w:val="TableParagraph"/>
              <w:ind w:left="60" w:right="5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95"/>
                <w:sz w:val="19"/>
              </w:rPr>
              <w:t>Tutela</w:t>
            </w:r>
            <w:proofErr w:type="spellEnd"/>
            <w:r>
              <w:rPr>
                <w:b/>
                <w:color w:val="231F20"/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Inail</w:t>
            </w:r>
            <w:proofErr w:type="spellEnd"/>
          </w:p>
        </w:tc>
        <w:tc>
          <w:tcPr>
            <w:tcW w:w="1734" w:type="dxa"/>
            <w:shd w:val="clear" w:color="auto" w:fill="2DC5F1"/>
          </w:tcPr>
          <w:p w14:paraId="73E39DC6" w14:textId="77777777" w:rsidR="00ED54E3" w:rsidRDefault="00ED54E3" w:rsidP="00EB1C39">
            <w:pPr>
              <w:pStyle w:val="TableParagraph"/>
              <w:spacing w:before="39" w:line="230" w:lineRule="auto"/>
              <w:ind w:left="382" w:right="234" w:hanging="12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1"/>
                <w:sz w:val="19"/>
              </w:rPr>
              <w:t>Assicurazione</w:t>
            </w:r>
            <w:proofErr w:type="spellEnd"/>
            <w:r>
              <w:rPr>
                <w:b/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Integrativa</w:t>
            </w:r>
            <w:proofErr w:type="spellEnd"/>
          </w:p>
        </w:tc>
      </w:tr>
      <w:tr w:rsidR="00ED54E3" w14:paraId="082D2A66" w14:textId="77777777" w:rsidTr="00ED54E3">
        <w:trPr>
          <w:trHeight w:val="267"/>
        </w:trPr>
        <w:tc>
          <w:tcPr>
            <w:tcW w:w="6273" w:type="dxa"/>
            <w:gridSpan w:val="2"/>
          </w:tcPr>
          <w:p w14:paraId="7B3DE525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1"/>
                <w:sz w:val="19"/>
              </w:rPr>
              <w:t>Responsabilità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civile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verso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terzi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108CC57D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0381086F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2487597E" w14:textId="77777777" w:rsidTr="00ED54E3">
        <w:trPr>
          <w:trHeight w:val="267"/>
        </w:trPr>
        <w:tc>
          <w:tcPr>
            <w:tcW w:w="6273" w:type="dxa"/>
            <w:gridSpan w:val="2"/>
          </w:tcPr>
          <w:p w14:paraId="47C034A4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Danni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cose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trovantisi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nell'ambito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esecuzione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dei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lavori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presso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terzi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33B04A26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0D197417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67F1DC74" w14:textId="77777777" w:rsidTr="00ED54E3">
        <w:trPr>
          <w:trHeight w:val="267"/>
        </w:trPr>
        <w:tc>
          <w:tcPr>
            <w:tcW w:w="6273" w:type="dxa"/>
            <w:gridSpan w:val="2"/>
          </w:tcPr>
          <w:p w14:paraId="77810705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Danni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interruzioni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sospensioni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attività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2BF73943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465C8F4A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781D0CF0" w14:textId="77777777" w:rsidTr="00ED54E3">
        <w:trPr>
          <w:trHeight w:val="267"/>
        </w:trPr>
        <w:tc>
          <w:tcPr>
            <w:tcW w:w="6273" w:type="dxa"/>
            <w:gridSpan w:val="2"/>
          </w:tcPr>
          <w:p w14:paraId="44A32E6C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Danni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incendio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4338CEBC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755FD28B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14C0BD4" w14:textId="77777777" w:rsidTr="00ED54E3">
        <w:trPr>
          <w:trHeight w:val="267"/>
        </w:trPr>
        <w:tc>
          <w:tcPr>
            <w:tcW w:w="6273" w:type="dxa"/>
            <w:gridSpan w:val="2"/>
          </w:tcPr>
          <w:p w14:paraId="0D864981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w w:val="95"/>
                <w:sz w:val="19"/>
              </w:rPr>
              <w:t>Assistenza</w:t>
            </w:r>
            <w:proofErr w:type="spellEnd"/>
            <w:r>
              <w:rPr>
                <w:color w:val="231F20"/>
                <w:spacing w:val="6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legale</w:t>
            </w:r>
            <w:proofErr w:type="spellEnd"/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spese</w:t>
            </w:r>
            <w:proofErr w:type="spellEnd"/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legali</w:t>
            </w:r>
            <w:proofErr w:type="spellEnd"/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resistenza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73BE8625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F2D20B1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773E75DA" w14:textId="77777777" w:rsidTr="00ED54E3">
        <w:trPr>
          <w:trHeight w:val="267"/>
        </w:trPr>
        <w:tc>
          <w:tcPr>
            <w:tcW w:w="6273" w:type="dxa"/>
            <w:gridSpan w:val="2"/>
          </w:tcPr>
          <w:p w14:paraId="4D6EA2A6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Gestione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mense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bar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distributori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automatici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somministrazione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cibi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bevande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2862A3F5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B38A5D3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096B5A58" w14:textId="77777777" w:rsidTr="00ED54E3">
        <w:trPr>
          <w:trHeight w:val="267"/>
        </w:trPr>
        <w:tc>
          <w:tcPr>
            <w:tcW w:w="6273" w:type="dxa"/>
            <w:gridSpan w:val="2"/>
          </w:tcPr>
          <w:p w14:paraId="323C231C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Inquinamento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accidentale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481BA6D6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7DC4C63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3132956" w14:textId="77777777" w:rsidTr="00ED54E3">
        <w:trPr>
          <w:trHeight w:val="467"/>
        </w:trPr>
        <w:tc>
          <w:tcPr>
            <w:tcW w:w="6273" w:type="dxa"/>
            <w:gridSpan w:val="2"/>
          </w:tcPr>
          <w:p w14:paraId="7675966A" w14:textId="77777777" w:rsidR="00ED54E3" w:rsidRDefault="00ED54E3" w:rsidP="00EB1C39">
            <w:pPr>
              <w:pStyle w:val="TableParagraph"/>
              <w:spacing w:before="36" w:line="218" w:lineRule="auto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1"/>
                <w:sz w:val="19"/>
              </w:rPr>
              <w:t>Molestie</w:t>
            </w:r>
            <w:proofErr w:type="spellEnd"/>
            <w:r>
              <w:rPr>
                <w:color w:val="231F20"/>
                <w:spacing w:val="-1"/>
                <w:sz w:val="19"/>
              </w:rPr>
              <w:t>,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discriminazioni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sessuali</w:t>
            </w:r>
            <w:proofErr w:type="spellEnd"/>
            <w:r>
              <w:rPr>
                <w:color w:val="231F20"/>
                <w:spacing w:val="-1"/>
                <w:sz w:val="19"/>
              </w:rPr>
              <w:t>,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</w:t>
            </w:r>
            <w:r>
              <w:rPr>
                <w:rFonts w:ascii="SimSun"/>
                <w:color w:val="231F20"/>
                <w:sz w:val="19"/>
              </w:rPr>
              <w:t>ff</w:t>
            </w:r>
            <w:r>
              <w:rPr>
                <w:color w:val="231F20"/>
                <w:sz w:val="19"/>
              </w:rPr>
              <w:t>amazioni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sequestri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scomparse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persona,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aggressioni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atti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violenti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18186668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7B1D6E08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2D7F477F" w14:textId="77777777" w:rsidTr="00ED54E3">
        <w:trPr>
          <w:trHeight w:val="467"/>
        </w:trPr>
        <w:tc>
          <w:tcPr>
            <w:tcW w:w="6273" w:type="dxa"/>
            <w:gridSpan w:val="2"/>
            <w:shd w:val="clear" w:color="auto" w:fill="2DC5F1"/>
          </w:tcPr>
          <w:p w14:paraId="17F67D46" w14:textId="77777777" w:rsidR="00ED54E3" w:rsidRDefault="00ED54E3" w:rsidP="00EB1C39">
            <w:pPr>
              <w:pStyle w:val="TableParagraph"/>
              <w:ind w:left="2623" w:right="261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Infortuni</w:t>
            </w:r>
            <w:proofErr w:type="spellEnd"/>
          </w:p>
        </w:tc>
        <w:tc>
          <w:tcPr>
            <w:tcW w:w="1039" w:type="dxa"/>
            <w:shd w:val="clear" w:color="auto" w:fill="2DC5F1"/>
          </w:tcPr>
          <w:p w14:paraId="6630AD89" w14:textId="77777777" w:rsidR="00ED54E3" w:rsidRDefault="00ED54E3" w:rsidP="00EB1C39">
            <w:pPr>
              <w:pStyle w:val="TableParagraph"/>
              <w:ind w:left="60" w:right="5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95"/>
                <w:sz w:val="19"/>
              </w:rPr>
              <w:t>Tutela</w:t>
            </w:r>
            <w:proofErr w:type="spellEnd"/>
            <w:r>
              <w:rPr>
                <w:b/>
                <w:color w:val="231F20"/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Inail</w:t>
            </w:r>
            <w:proofErr w:type="spellEnd"/>
          </w:p>
        </w:tc>
        <w:tc>
          <w:tcPr>
            <w:tcW w:w="1734" w:type="dxa"/>
            <w:shd w:val="clear" w:color="auto" w:fill="2DC5F1"/>
          </w:tcPr>
          <w:p w14:paraId="747E5491" w14:textId="77777777" w:rsidR="00ED54E3" w:rsidRDefault="00ED54E3" w:rsidP="00EB1C39">
            <w:pPr>
              <w:pStyle w:val="TableParagraph"/>
              <w:spacing w:before="39" w:line="230" w:lineRule="auto"/>
              <w:ind w:left="382" w:right="234" w:hanging="12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1"/>
                <w:sz w:val="19"/>
              </w:rPr>
              <w:t>Assicurazione</w:t>
            </w:r>
            <w:proofErr w:type="spellEnd"/>
            <w:r>
              <w:rPr>
                <w:b/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Integrativa</w:t>
            </w:r>
            <w:proofErr w:type="spellEnd"/>
          </w:p>
        </w:tc>
      </w:tr>
      <w:tr w:rsidR="00ED54E3" w14:paraId="5CFC8B3A" w14:textId="77777777" w:rsidTr="00ED54E3">
        <w:trPr>
          <w:trHeight w:val="267"/>
        </w:trPr>
        <w:tc>
          <w:tcPr>
            <w:tcW w:w="6273" w:type="dxa"/>
            <w:gridSpan w:val="2"/>
          </w:tcPr>
          <w:p w14:paraId="06E6A0B1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Morte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infortunio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morte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presunta</w:t>
            </w:r>
            <w:proofErr w:type="spellEnd"/>
          </w:p>
        </w:tc>
        <w:tc>
          <w:tcPr>
            <w:tcW w:w="1039" w:type="dxa"/>
            <w:shd w:val="clear" w:color="auto" w:fill="8DC63F"/>
          </w:tcPr>
          <w:p w14:paraId="58AF59B3" w14:textId="77777777" w:rsidR="00ED54E3" w:rsidRDefault="00ED54E3" w:rsidP="00EB1C39">
            <w:pPr>
              <w:pStyle w:val="TableParagraph"/>
              <w:ind w:left="58" w:right="50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  <w:tc>
          <w:tcPr>
            <w:tcW w:w="1734" w:type="dxa"/>
            <w:shd w:val="clear" w:color="auto" w:fill="8DC63F"/>
          </w:tcPr>
          <w:p w14:paraId="5A111918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0B32BC87" w14:textId="77777777" w:rsidTr="00ED54E3">
        <w:trPr>
          <w:trHeight w:val="267"/>
        </w:trPr>
        <w:tc>
          <w:tcPr>
            <w:tcW w:w="6273" w:type="dxa"/>
            <w:gridSpan w:val="2"/>
          </w:tcPr>
          <w:p w14:paraId="5F762448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Invalidità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permanente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infortunio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</w:t>
            </w:r>
            <w:proofErr w:type="spellStart"/>
            <w:r>
              <w:rPr>
                <w:color w:val="231F20"/>
                <w:sz w:val="19"/>
              </w:rPr>
              <w:t>tabella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inail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1039" w:type="dxa"/>
            <w:shd w:val="clear" w:color="auto" w:fill="8DC63F"/>
          </w:tcPr>
          <w:p w14:paraId="525AD3CB" w14:textId="77777777" w:rsidR="00ED54E3" w:rsidRDefault="00ED54E3" w:rsidP="00EB1C39">
            <w:pPr>
              <w:pStyle w:val="TableParagraph"/>
              <w:ind w:left="58" w:right="50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  <w:tc>
          <w:tcPr>
            <w:tcW w:w="1734" w:type="dxa"/>
            <w:shd w:val="clear" w:color="auto" w:fill="8DC63F"/>
          </w:tcPr>
          <w:p w14:paraId="017BF355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5F427B5" w14:textId="77777777" w:rsidTr="00ED54E3">
        <w:trPr>
          <w:trHeight w:val="267"/>
        </w:trPr>
        <w:tc>
          <w:tcPr>
            <w:tcW w:w="6273" w:type="dxa"/>
            <w:gridSpan w:val="2"/>
          </w:tcPr>
          <w:p w14:paraId="347746CF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Indennizzo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invalidità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inferiore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6%</w:t>
            </w:r>
          </w:p>
        </w:tc>
        <w:tc>
          <w:tcPr>
            <w:tcW w:w="1039" w:type="dxa"/>
            <w:shd w:val="clear" w:color="auto" w:fill="ED1C24"/>
          </w:tcPr>
          <w:p w14:paraId="5EE44847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76B5C284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6F31D03E" w14:textId="77777777" w:rsidTr="00ED54E3">
        <w:trPr>
          <w:trHeight w:val="267"/>
        </w:trPr>
        <w:tc>
          <w:tcPr>
            <w:tcW w:w="6273" w:type="dxa"/>
            <w:gridSpan w:val="2"/>
          </w:tcPr>
          <w:p w14:paraId="72A41801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Riconoscimento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invalidità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permanente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100%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accertata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45%</w:t>
            </w:r>
          </w:p>
        </w:tc>
        <w:tc>
          <w:tcPr>
            <w:tcW w:w="1039" w:type="dxa"/>
            <w:shd w:val="clear" w:color="auto" w:fill="ED1C24"/>
          </w:tcPr>
          <w:p w14:paraId="1C39C29F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EEC02BC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50142AE7" w14:textId="77777777" w:rsidTr="00ED54E3">
        <w:trPr>
          <w:trHeight w:val="267"/>
        </w:trPr>
        <w:tc>
          <w:tcPr>
            <w:tcW w:w="6273" w:type="dxa"/>
            <w:gridSpan w:val="2"/>
          </w:tcPr>
          <w:p w14:paraId="650ED4BB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Capitale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maggiorato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invalidità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permanente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superiore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75%</w:t>
            </w:r>
          </w:p>
        </w:tc>
        <w:tc>
          <w:tcPr>
            <w:tcW w:w="1039" w:type="dxa"/>
            <w:shd w:val="clear" w:color="auto" w:fill="ED1C24"/>
          </w:tcPr>
          <w:p w14:paraId="0503EDAB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02C16389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25473768" w14:textId="77777777" w:rsidTr="00ED54E3">
        <w:trPr>
          <w:trHeight w:val="267"/>
        </w:trPr>
        <w:tc>
          <w:tcPr>
            <w:tcW w:w="6273" w:type="dxa"/>
            <w:gridSpan w:val="2"/>
          </w:tcPr>
          <w:p w14:paraId="30BEB93C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Invalidità</w:t>
            </w:r>
            <w:proofErr w:type="spellEnd"/>
            <w:r>
              <w:rPr>
                <w:color w:val="231F20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permanente</w:t>
            </w:r>
            <w:proofErr w:type="spellEnd"/>
            <w:r>
              <w:rPr>
                <w:color w:val="231F20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raddoppiata</w:t>
            </w:r>
            <w:proofErr w:type="spellEnd"/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alunni</w:t>
            </w:r>
            <w:proofErr w:type="spellEnd"/>
            <w:r>
              <w:rPr>
                <w:color w:val="231F20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orfani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1FD5110F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4BFC3342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45CFD47" w14:textId="77777777" w:rsidTr="00ED54E3">
        <w:trPr>
          <w:trHeight w:val="267"/>
        </w:trPr>
        <w:tc>
          <w:tcPr>
            <w:tcW w:w="6273" w:type="dxa"/>
            <w:gridSpan w:val="2"/>
          </w:tcPr>
          <w:p w14:paraId="38254EBF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Spese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lezioni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private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recupero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0A4AD78C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743BC762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4A775DF" w14:textId="77777777" w:rsidTr="00ED54E3">
        <w:trPr>
          <w:trHeight w:val="267"/>
        </w:trPr>
        <w:tc>
          <w:tcPr>
            <w:tcW w:w="6273" w:type="dxa"/>
            <w:gridSpan w:val="2"/>
          </w:tcPr>
          <w:p w14:paraId="6E6D5E3D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Borsa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studio</w:t>
            </w:r>
          </w:p>
        </w:tc>
        <w:tc>
          <w:tcPr>
            <w:tcW w:w="1039" w:type="dxa"/>
            <w:shd w:val="clear" w:color="auto" w:fill="ED1C24"/>
          </w:tcPr>
          <w:p w14:paraId="74C53501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4C8F6877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2F274C7E" w14:textId="77777777" w:rsidTr="00ED54E3">
        <w:trPr>
          <w:trHeight w:val="267"/>
        </w:trPr>
        <w:tc>
          <w:tcPr>
            <w:tcW w:w="6273" w:type="dxa"/>
            <w:gridSpan w:val="2"/>
          </w:tcPr>
          <w:p w14:paraId="1761C148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Infortuni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itinere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trasferimenti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interni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ed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esterni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alunni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1C40B5C2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79899BB4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6893CA2E" w14:textId="77777777" w:rsidTr="00ED54E3">
        <w:trPr>
          <w:trHeight w:val="267"/>
        </w:trPr>
        <w:tc>
          <w:tcPr>
            <w:tcW w:w="6273" w:type="dxa"/>
            <w:gridSpan w:val="2"/>
          </w:tcPr>
          <w:p w14:paraId="11AE3A3E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Infortuni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itinere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trasferimenti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interni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ed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esterni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operatori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della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scuola</w:t>
            </w:r>
            <w:proofErr w:type="spellEnd"/>
          </w:p>
        </w:tc>
        <w:tc>
          <w:tcPr>
            <w:tcW w:w="1039" w:type="dxa"/>
            <w:shd w:val="clear" w:color="auto" w:fill="8DC63F"/>
          </w:tcPr>
          <w:p w14:paraId="63FD2667" w14:textId="77777777" w:rsidR="00ED54E3" w:rsidRDefault="00ED54E3" w:rsidP="00EB1C39">
            <w:pPr>
              <w:pStyle w:val="TableParagraph"/>
              <w:ind w:left="58" w:right="50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  <w:tc>
          <w:tcPr>
            <w:tcW w:w="1734" w:type="dxa"/>
            <w:shd w:val="clear" w:color="auto" w:fill="8DC63F"/>
          </w:tcPr>
          <w:p w14:paraId="01B71B02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6C8EBD6" w14:textId="77777777" w:rsidTr="00ED54E3">
        <w:trPr>
          <w:trHeight w:val="1468"/>
        </w:trPr>
        <w:tc>
          <w:tcPr>
            <w:tcW w:w="6273" w:type="dxa"/>
            <w:gridSpan w:val="2"/>
          </w:tcPr>
          <w:p w14:paraId="08C0383C" w14:textId="77777777" w:rsidR="00ED54E3" w:rsidRDefault="00ED54E3" w:rsidP="00EB1C39">
            <w:pPr>
              <w:pStyle w:val="TableParagraph"/>
              <w:spacing w:line="214" w:lineRule="exact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Rimborso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danni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senza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infortunio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  <w:p w14:paraId="513A0108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09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danni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vestiario</w:t>
            </w:r>
            <w:proofErr w:type="spellEnd"/>
          </w:p>
          <w:p w14:paraId="39466254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09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danni</w:t>
            </w:r>
            <w:proofErr w:type="spellEnd"/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sedie</w:t>
            </w:r>
            <w:proofErr w:type="spellEnd"/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rotelle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tutori</w:t>
            </w:r>
            <w:proofErr w:type="spellEnd"/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portatori</w:t>
            </w:r>
            <w:proofErr w:type="spellEnd"/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handicap</w:t>
            </w:r>
          </w:p>
          <w:p w14:paraId="5C3702DC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09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apparecchi</w:t>
            </w:r>
            <w:proofErr w:type="spellEnd"/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e/o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protesi</w:t>
            </w:r>
            <w:proofErr w:type="spellEnd"/>
            <w:r>
              <w:rPr>
                <w:color w:val="231F20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ortopediche</w:t>
            </w:r>
            <w:proofErr w:type="spellEnd"/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e/o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terapeutiche</w:t>
            </w:r>
            <w:proofErr w:type="spellEnd"/>
          </w:p>
          <w:p w14:paraId="4575A3AA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09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apparecchi</w:t>
            </w:r>
            <w:proofErr w:type="spellEnd"/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e/o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protesi</w:t>
            </w:r>
            <w:proofErr w:type="spellEnd"/>
            <w:r>
              <w:rPr>
                <w:color w:val="231F20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ortodontiche</w:t>
            </w:r>
            <w:proofErr w:type="spellEnd"/>
          </w:p>
          <w:p w14:paraId="4D148042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09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danni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biciclette</w:t>
            </w:r>
            <w:proofErr w:type="spellEnd"/>
          </w:p>
          <w:p w14:paraId="2689331A" w14:textId="77777777" w:rsidR="00ED54E3" w:rsidRDefault="00ED54E3" w:rsidP="00EB1C39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 w:line="214" w:lineRule="exact"/>
              <w:ind w:hanging="203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danni</w:t>
            </w:r>
            <w:proofErr w:type="spellEnd"/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strumenti</w:t>
            </w:r>
            <w:proofErr w:type="spellEnd"/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musicali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787A3F17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04D33C9C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5E45D548" w14:textId="77777777" w:rsidTr="00ED54E3">
        <w:trPr>
          <w:trHeight w:val="467"/>
        </w:trPr>
        <w:tc>
          <w:tcPr>
            <w:tcW w:w="6273" w:type="dxa"/>
            <w:gridSpan w:val="2"/>
          </w:tcPr>
          <w:p w14:paraId="550C4F4D" w14:textId="77777777" w:rsidR="00ED54E3" w:rsidRDefault="00ED54E3" w:rsidP="00EB1C39">
            <w:pPr>
              <w:pStyle w:val="TableParagraph"/>
              <w:spacing w:before="39" w:line="230" w:lineRule="auto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Assicurazione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genitori</w:t>
            </w:r>
            <w:proofErr w:type="spellEnd"/>
            <w:r>
              <w:rPr>
                <w:color w:val="231F20"/>
                <w:spacing w:val="1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degli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alunni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iscritti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frequentanti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quando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si</w:t>
            </w:r>
            <w:proofErr w:type="spellEnd"/>
            <w:r>
              <w:rPr>
                <w:color w:val="231F20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trovino</w:t>
            </w:r>
            <w:proofErr w:type="spellEnd"/>
            <w:r>
              <w:rPr>
                <w:color w:val="231F20"/>
                <w:spacing w:val="-4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all’Interno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dell’Istituto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Scolastico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544B1FA7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10A2BF9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415CF165" w14:textId="77777777" w:rsidTr="00ED54E3">
        <w:trPr>
          <w:trHeight w:val="467"/>
        </w:trPr>
        <w:tc>
          <w:tcPr>
            <w:tcW w:w="6273" w:type="dxa"/>
            <w:gridSpan w:val="2"/>
            <w:shd w:val="clear" w:color="auto" w:fill="2DC5F1"/>
          </w:tcPr>
          <w:p w14:paraId="77F2E40C" w14:textId="77777777" w:rsidR="00ED54E3" w:rsidRDefault="00ED54E3" w:rsidP="00EB1C39">
            <w:pPr>
              <w:pStyle w:val="TableParagraph"/>
              <w:ind w:left="2623" w:right="261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Assistenza</w:t>
            </w:r>
            <w:proofErr w:type="spellEnd"/>
          </w:p>
        </w:tc>
        <w:tc>
          <w:tcPr>
            <w:tcW w:w="1039" w:type="dxa"/>
            <w:shd w:val="clear" w:color="auto" w:fill="2DC5F1"/>
          </w:tcPr>
          <w:p w14:paraId="3C23AA87" w14:textId="77777777" w:rsidR="00ED54E3" w:rsidRDefault="00ED54E3" w:rsidP="00EB1C39">
            <w:pPr>
              <w:pStyle w:val="TableParagraph"/>
              <w:ind w:left="60" w:right="5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95"/>
                <w:sz w:val="19"/>
              </w:rPr>
              <w:t>Tutela</w:t>
            </w:r>
            <w:proofErr w:type="spellEnd"/>
            <w:r>
              <w:rPr>
                <w:b/>
                <w:color w:val="231F20"/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Inail</w:t>
            </w:r>
            <w:proofErr w:type="spellEnd"/>
          </w:p>
        </w:tc>
        <w:tc>
          <w:tcPr>
            <w:tcW w:w="1734" w:type="dxa"/>
            <w:shd w:val="clear" w:color="auto" w:fill="2DC5F1"/>
          </w:tcPr>
          <w:p w14:paraId="3F51D4C9" w14:textId="77777777" w:rsidR="00ED54E3" w:rsidRDefault="00ED54E3" w:rsidP="00EB1C39">
            <w:pPr>
              <w:pStyle w:val="TableParagraph"/>
              <w:spacing w:before="39" w:line="230" w:lineRule="auto"/>
              <w:ind w:left="382" w:right="234" w:hanging="12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1"/>
                <w:sz w:val="19"/>
              </w:rPr>
              <w:t>Assicurazione</w:t>
            </w:r>
            <w:proofErr w:type="spellEnd"/>
            <w:r>
              <w:rPr>
                <w:b/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Integrativa</w:t>
            </w:r>
            <w:proofErr w:type="spellEnd"/>
          </w:p>
        </w:tc>
      </w:tr>
      <w:tr w:rsidR="00ED54E3" w14:paraId="1A5A8ADA" w14:textId="77777777" w:rsidTr="00ED54E3">
        <w:trPr>
          <w:trHeight w:val="267"/>
        </w:trPr>
        <w:tc>
          <w:tcPr>
            <w:tcW w:w="6273" w:type="dxa"/>
            <w:gridSpan w:val="2"/>
          </w:tcPr>
          <w:p w14:paraId="25A58962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Traduzione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cartella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clinica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5A943856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03421CE1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A471026" w14:textId="77777777" w:rsidTr="00ED54E3">
        <w:trPr>
          <w:trHeight w:val="267"/>
        </w:trPr>
        <w:tc>
          <w:tcPr>
            <w:tcW w:w="6273" w:type="dxa"/>
            <w:gridSpan w:val="2"/>
          </w:tcPr>
          <w:p w14:paraId="1E8D9FFF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Interprete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3A3FB91A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39ACEE84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11BB98CB" w14:textId="77777777" w:rsidTr="00ED54E3">
        <w:trPr>
          <w:trHeight w:val="267"/>
        </w:trPr>
        <w:tc>
          <w:tcPr>
            <w:tcW w:w="6273" w:type="dxa"/>
            <w:gridSpan w:val="2"/>
          </w:tcPr>
          <w:p w14:paraId="5343659C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Spese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mediche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malattia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viaggio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5B9DE969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541055E2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66373B7" w14:textId="77777777" w:rsidTr="00ED54E3">
        <w:trPr>
          <w:trHeight w:val="267"/>
        </w:trPr>
        <w:tc>
          <w:tcPr>
            <w:tcW w:w="6273" w:type="dxa"/>
            <w:gridSpan w:val="2"/>
          </w:tcPr>
          <w:p w14:paraId="64E1677B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Second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opinion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consulenza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sanitaria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altissima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specializzazione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364BBB51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125DDFE8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08208066" w14:textId="77777777" w:rsidTr="00ED54E3">
        <w:trPr>
          <w:trHeight w:val="267"/>
        </w:trPr>
        <w:tc>
          <w:tcPr>
            <w:tcW w:w="6273" w:type="dxa"/>
            <w:gridSpan w:val="2"/>
          </w:tcPr>
          <w:p w14:paraId="205B024F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1"/>
                <w:sz w:val="19"/>
              </w:rPr>
              <w:t>Assicurazione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bagaglio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5E744778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2DE6BE55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4B844796" w14:textId="77777777" w:rsidTr="00ED54E3">
        <w:trPr>
          <w:trHeight w:val="267"/>
        </w:trPr>
        <w:tc>
          <w:tcPr>
            <w:tcW w:w="6273" w:type="dxa"/>
            <w:gridSpan w:val="2"/>
          </w:tcPr>
          <w:p w14:paraId="61EA8166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Assicurazione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annullamento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gite</w:t>
            </w:r>
            <w:proofErr w:type="spellEnd"/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</w:t>
            </w:r>
            <w:proofErr w:type="spellStart"/>
            <w:r>
              <w:rPr>
                <w:color w:val="231F20"/>
                <w:sz w:val="19"/>
              </w:rPr>
              <w:t>infortunio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malattia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1039" w:type="dxa"/>
            <w:shd w:val="clear" w:color="auto" w:fill="ED1C24"/>
          </w:tcPr>
          <w:p w14:paraId="7C7316AB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66399E8C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66D6F34D" w14:textId="77777777" w:rsidTr="00ED54E3">
        <w:trPr>
          <w:trHeight w:val="467"/>
        </w:trPr>
        <w:tc>
          <w:tcPr>
            <w:tcW w:w="6273" w:type="dxa"/>
            <w:gridSpan w:val="2"/>
          </w:tcPr>
          <w:p w14:paraId="2CBB2075" w14:textId="77777777" w:rsidR="00ED54E3" w:rsidRDefault="00ED54E3" w:rsidP="00EB1C39">
            <w:pPr>
              <w:pStyle w:val="TableParagraph"/>
              <w:spacing w:before="39" w:line="230" w:lineRule="auto"/>
              <w:ind w:right="47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Assistenti</w:t>
            </w:r>
            <w:proofErr w:type="spellEnd"/>
            <w:r>
              <w:rPr>
                <w:color w:val="231F20"/>
                <w:sz w:val="19"/>
              </w:rPr>
              <w:t xml:space="preserve"> di lingua </w:t>
            </w:r>
            <w:proofErr w:type="spellStart"/>
            <w:r>
              <w:rPr>
                <w:color w:val="231F20"/>
                <w:sz w:val="19"/>
              </w:rPr>
              <w:t>straniera</w:t>
            </w:r>
            <w:proofErr w:type="spellEnd"/>
            <w:r>
              <w:rPr>
                <w:color w:val="231F20"/>
                <w:sz w:val="19"/>
              </w:rPr>
              <w:t xml:space="preserve"> - </w:t>
            </w:r>
            <w:proofErr w:type="spellStart"/>
            <w:r>
              <w:rPr>
                <w:color w:val="231F20"/>
                <w:sz w:val="19"/>
              </w:rPr>
              <w:t>spese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mediche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malattia</w:t>
            </w:r>
            <w:proofErr w:type="spellEnd"/>
            <w:r>
              <w:rPr>
                <w:color w:val="231F20"/>
                <w:sz w:val="19"/>
              </w:rPr>
              <w:t xml:space="preserve"> in </w:t>
            </w:r>
            <w:proofErr w:type="spellStart"/>
            <w:r>
              <w:rPr>
                <w:color w:val="231F20"/>
                <w:sz w:val="19"/>
              </w:rPr>
              <w:t>viaggio</w:t>
            </w:r>
            <w:proofErr w:type="spellEnd"/>
            <w:r>
              <w:rPr>
                <w:color w:val="231F20"/>
                <w:sz w:val="19"/>
              </w:rPr>
              <w:t xml:space="preserve"> in Italia - rim-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patrio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sanitario</w:t>
            </w:r>
            <w:proofErr w:type="spellEnd"/>
          </w:p>
        </w:tc>
        <w:tc>
          <w:tcPr>
            <w:tcW w:w="1039" w:type="dxa"/>
            <w:shd w:val="clear" w:color="auto" w:fill="ED1C24"/>
          </w:tcPr>
          <w:p w14:paraId="21D8EF9D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34" w:type="dxa"/>
            <w:shd w:val="clear" w:color="auto" w:fill="8DC63F"/>
          </w:tcPr>
          <w:p w14:paraId="1A6D1BFA" w14:textId="77777777" w:rsidR="00ED54E3" w:rsidRDefault="00ED54E3" w:rsidP="00EB1C39">
            <w:pPr>
              <w:pStyle w:val="TableParagraph"/>
              <w:ind w:left="715" w:right="707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7DA0CA88" w14:textId="77777777" w:rsidTr="00ED54E3">
        <w:trPr>
          <w:trHeight w:val="430"/>
        </w:trPr>
        <w:tc>
          <w:tcPr>
            <w:tcW w:w="6134" w:type="dxa"/>
            <w:shd w:val="clear" w:color="auto" w:fill="2DC5F1"/>
          </w:tcPr>
          <w:p w14:paraId="71601C39" w14:textId="77777777" w:rsidR="00ED54E3" w:rsidRDefault="00ED54E3" w:rsidP="00EB1C39">
            <w:pPr>
              <w:pStyle w:val="TableParagraph"/>
              <w:ind w:left="2623" w:right="261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95"/>
                <w:sz w:val="19"/>
              </w:rPr>
              <w:t>Altre</w:t>
            </w:r>
            <w:proofErr w:type="spellEnd"/>
            <w:r>
              <w:rPr>
                <w:b/>
                <w:color w:val="231F20"/>
                <w:spacing w:val="5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garanzie</w:t>
            </w:r>
            <w:proofErr w:type="spellEnd"/>
          </w:p>
        </w:tc>
        <w:tc>
          <w:tcPr>
            <w:tcW w:w="1211" w:type="dxa"/>
            <w:gridSpan w:val="2"/>
            <w:shd w:val="clear" w:color="auto" w:fill="2DC5F1"/>
          </w:tcPr>
          <w:p w14:paraId="0F27A7DA" w14:textId="77777777" w:rsidR="00ED54E3" w:rsidRDefault="00ED54E3" w:rsidP="00EB1C39">
            <w:pPr>
              <w:pStyle w:val="TableParagraph"/>
              <w:ind w:left="60" w:right="5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w w:val="95"/>
                <w:sz w:val="19"/>
              </w:rPr>
              <w:t>Tutela</w:t>
            </w:r>
            <w:proofErr w:type="spellEnd"/>
            <w:r>
              <w:rPr>
                <w:b/>
                <w:color w:val="231F20"/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19"/>
              </w:rPr>
              <w:t>Inail</w:t>
            </w:r>
            <w:proofErr w:type="spellEnd"/>
          </w:p>
        </w:tc>
        <w:tc>
          <w:tcPr>
            <w:tcW w:w="1701" w:type="dxa"/>
            <w:shd w:val="clear" w:color="auto" w:fill="2DC5F1"/>
          </w:tcPr>
          <w:p w14:paraId="7F5F1475" w14:textId="77777777" w:rsidR="00ED54E3" w:rsidRDefault="00ED54E3" w:rsidP="00EB1C39">
            <w:pPr>
              <w:pStyle w:val="TableParagraph"/>
              <w:spacing w:before="39" w:line="230" w:lineRule="auto"/>
              <w:ind w:left="382" w:right="234" w:hanging="12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1"/>
                <w:sz w:val="19"/>
              </w:rPr>
              <w:t>Assicurazione</w:t>
            </w:r>
            <w:proofErr w:type="spellEnd"/>
            <w:r>
              <w:rPr>
                <w:b/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Integrativa</w:t>
            </w:r>
            <w:proofErr w:type="spellEnd"/>
          </w:p>
        </w:tc>
      </w:tr>
      <w:tr w:rsidR="00ED54E3" w14:paraId="00BEE637" w14:textId="77777777" w:rsidTr="00ED54E3">
        <w:trPr>
          <w:trHeight w:val="245"/>
        </w:trPr>
        <w:tc>
          <w:tcPr>
            <w:tcW w:w="6134" w:type="dxa"/>
          </w:tcPr>
          <w:p w14:paraId="1C86B154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Kasko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veicoli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revisori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dei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conti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764DA8F9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1C5840E9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1078C713" w14:textId="77777777" w:rsidTr="00ED54E3">
        <w:trPr>
          <w:trHeight w:val="245"/>
        </w:trPr>
        <w:tc>
          <w:tcPr>
            <w:tcW w:w="6134" w:type="dxa"/>
          </w:tcPr>
          <w:p w14:paraId="36928EF8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Kasko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veicoli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revisori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dei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conti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soccorso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stradale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2F838268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632EAB91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77948CC5" w14:textId="77777777" w:rsidTr="00ED54E3">
        <w:trPr>
          <w:trHeight w:val="245"/>
        </w:trPr>
        <w:tc>
          <w:tcPr>
            <w:tcW w:w="6134" w:type="dxa"/>
          </w:tcPr>
          <w:p w14:paraId="0479DEE0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Kasko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veicoli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dipendenti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missione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5267E8FA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7761A219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4B4BBD90" w14:textId="77777777" w:rsidTr="00ED54E3">
        <w:trPr>
          <w:trHeight w:val="245"/>
        </w:trPr>
        <w:tc>
          <w:tcPr>
            <w:tcW w:w="6134" w:type="dxa"/>
          </w:tcPr>
          <w:p w14:paraId="18E94CCB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Kasko</w:t>
            </w:r>
            <w:proofErr w:type="spellEnd"/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veicoli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dei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dipendenti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missione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soccorso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stradale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4933B886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603AD008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3BB09B41" w14:textId="77777777" w:rsidTr="00ED54E3">
        <w:trPr>
          <w:trHeight w:val="245"/>
        </w:trPr>
        <w:tc>
          <w:tcPr>
            <w:tcW w:w="6134" w:type="dxa"/>
          </w:tcPr>
          <w:p w14:paraId="33B4246A" w14:textId="77777777" w:rsidR="00ED54E3" w:rsidRDefault="00ED54E3" w:rsidP="00EB1C39">
            <w:pPr>
              <w:pStyle w:val="TableParagraph"/>
              <w:spacing w:before="19" w:line="241" w:lineRule="exact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1"/>
                <w:sz w:val="19"/>
              </w:rPr>
              <w:t>Kasko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lenti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montature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ed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9"/>
              </w:rPr>
              <w:t>e</w:t>
            </w:r>
            <w:r>
              <w:rPr>
                <w:rFonts w:ascii="SimSun"/>
                <w:color w:val="231F20"/>
                <w:spacing w:val="-1"/>
                <w:sz w:val="19"/>
              </w:rPr>
              <w:t>ff</w:t>
            </w:r>
            <w:r>
              <w:rPr>
                <w:color w:val="231F20"/>
                <w:spacing w:val="-1"/>
                <w:sz w:val="19"/>
              </w:rPr>
              <w:t>etti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personali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scuola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20E5CDF4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2B1ABC25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6331B77E" w14:textId="77777777" w:rsidTr="00ED54E3">
        <w:trPr>
          <w:trHeight w:val="245"/>
        </w:trPr>
        <w:tc>
          <w:tcPr>
            <w:tcW w:w="6134" w:type="dxa"/>
          </w:tcPr>
          <w:p w14:paraId="0140CEDB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Elettronica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2E4C4A8D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3FD4D665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  <w:tr w:rsidR="00ED54E3" w14:paraId="282E6563" w14:textId="77777777" w:rsidTr="00ED54E3">
        <w:trPr>
          <w:trHeight w:val="245"/>
        </w:trPr>
        <w:tc>
          <w:tcPr>
            <w:tcW w:w="6134" w:type="dxa"/>
          </w:tcPr>
          <w:p w14:paraId="05595A5B" w14:textId="77777777" w:rsidR="00ED54E3" w:rsidRDefault="00ED54E3" w:rsidP="00EB1C39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Furto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portavalori</w:t>
            </w:r>
            <w:proofErr w:type="spellEnd"/>
          </w:p>
        </w:tc>
        <w:tc>
          <w:tcPr>
            <w:tcW w:w="1211" w:type="dxa"/>
            <w:gridSpan w:val="2"/>
            <w:shd w:val="clear" w:color="auto" w:fill="ED1C24"/>
          </w:tcPr>
          <w:p w14:paraId="4FEC1905" w14:textId="77777777" w:rsidR="00ED54E3" w:rsidRDefault="00ED54E3" w:rsidP="00EB1C39">
            <w:pPr>
              <w:pStyle w:val="TableParagraph"/>
              <w:ind w:left="59"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NO</w:t>
            </w:r>
          </w:p>
        </w:tc>
        <w:tc>
          <w:tcPr>
            <w:tcW w:w="1701" w:type="dxa"/>
            <w:shd w:val="clear" w:color="auto" w:fill="8DC63F"/>
          </w:tcPr>
          <w:p w14:paraId="2F88A4FE" w14:textId="77777777" w:rsidR="00ED54E3" w:rsidRDefault="00ED54E3" w:rsidP="00EB1C39">
            <w:pPr>
              <w:pStyle w:val="TableParagraph"/>
              <w:ind w:left="0" w:right="7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SI</w:t>
            </w:r>
          </w:p>
        </w:tc>
      </w:tr>
    </w:tbl>
    <w:p w14:paraId="16F45AE3" w14:textId="77777777" w:rsidR="00ED54E3" w:rsidRDefault="00ED54E3" w:rsidP="00ED54E3">
      <w:pPr>
        <w:pStyle w:val="Corpotesto"/>
        <w:spacing w:before="5"/>
        <w:jc w:val="left"/>
        <w:rPr>
          <w:sz w:val="29"/>
        </w:rPr>
      </w:pPr>
    </w:p>
    <w:p w14:paraId="422743D3" w14:textId="77777777" w:rsidR="002F510D" w:rsidRDefault="002F510D"/>
    <w:sectPr w:rsidR="002F5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2059"/>
    <w:multiLevelType w:val="hybridMultilevel"/>
    <w:tmpl w:val="4BF0BF98"/>
    <w:lvl w:ilvl="0" w:tplc="A2F2A68E">
      <w:numFmt w:val="bullet"/>
      <w:lvlText w:val="●"/>
      <w:lvlJc w:val="left"/>
      <w:pPr>
        <w:ind w:left="277" w:hanging="202"/>
      </w:pPr>
      <w:rPr>
        <w:rFonts w:ascii="Microsoft Sans Serif" w:eastAsia="Microsoft Sans Serif" w:hAnsi="Microsoft Sans Serif" w:cs="Microsoft Sans Serif" w:hint="default"/>
        <w:color w:val="231F20"/>
        <w:w w:val="100"/>
        <w:sz w:val="19"/>
        <w:szCs w:val="19"/>
        <w:lang w:val="it-IT" w:eastAsia="en-US" w:bidi="ar-SA"/>
      </w:rPr>
    </w:lvl>
    <w:lvl w:ilvl="1" w:tplc="32B6FECC">
      <w:numFmt w:val="bullet"/>
      <w:lvlText w:val="•"/>
      <w:lvlJc w:val="left"/>
      <w:pPr>
        <w:ind w:left="891" w:hanging="202"/>
      </w:pPr>
      <w:rPr>
        <w:rFonts w:hint="default"/>
        <w:lang w:val="it-IT" w:eastAsia="en-US" w:bidi="ar-SA"/>
      </w:rPr>
    </w:lvl>
    <w:lvl w:ilvl="2" w:tplc="84BA7224">
      <w:numFmt w:val="bullet"/>
      <w:lvlText w:val="•"/>
      <w:lvlJc w:val="left"/>
      <w:pPr>
        <w:ind w:left="1502" w:hanging="202"/>
      </w:pPr>
      <w:rPr>
        <w:rFonts w:hint="default"/>
        <w:lang w:val="it-IT" w:eastAsia="en-US" w:bidi="ar-SA"/>
      </w:rPr>
    </w:lvl>
    <w:lvl w:ilvl="3" w:tplc="680C0DEC">
      <w:numFmt w:val="bullet"/>
      <w:lvlText w:val="•"/>
      <w:lvlJc w:val="left"/>
      <w:pPr>
        <w:ind w:left="2113" w:hanging="202"/>
      </w:pPr>
      <w:rPr>
        <w:rFonts w:hint="default"/>
        <w:lang w:val="it-IT" w:eastAsia="en-US" w:bidi="ar-SA"/>
      </w:rPr>
    </w:lvl>
    <w:lvl w:ilvl="4" w:tplc="8656F55A">
      <w:numFmt w:val="bullet"/>
      <w:lvlText w:val="•"/>
      <w:lvlJc w:val="left"/>
      <w:pPr>
        <w:ind w:left="2724" w:hanging="202"/>
      </w:pPr>
      <w:rPr>
        <w:rFonts w:hint="default"/>
        <w:lang w:val="it-IT" w:eastAsia="en-US" w:bidi="ar-SA"/>
      </w:rPr>
    </w:lvl>
    <w:lvl w:ilvl="5" w:tplc="0A48B7CE">
      <w:numFmt w:val="bullet"/>
      <w:lvlText w:val="•"/>
      <w:lvlJc w:val="left"/>
      <w:pPr>
        <w:ind w:left="3335" w:hanging="202"/>
      </w:pPr>
      <w:rPr>
        <w:rFonts w:hint="default"/>
        <w:lang w:val="it-IT" w:eastAsia="en-US" w:bidi="ar-SA"/>
      </w:rPr>
    </w:lvl>
    <w:lvl w:ilvl="6" w:tplc="DB8AC8EC">
      <w:numFmt w:val="bullet"/>
      <w:lvlText w:val="•"/>
      <w:lvlJc w:val="left"/>
      <w:pPr>
        <w:ind w:left="3946" w:hanging="202"/>
      </w:pPr>
      <w:rPr>
        <w:rFonts w:hint="default"/>
        <w:lang w:val="it-IT" w:eastAsia="en-US" w:bidi="ar-SA"/>
      </w:rPr>
    </w:lvl>
    <w:lvl w:ilvl="7" w:tplc="A3AC71C6">
      <w:numFmt w:val="bullet"/>
      <w:lvlText w:val="•"/>
      <w:lvlJc w:val="left"/>
      <w:pPr>
        <w:ind w:left="4557" w:hanging="202"/>
      </w:pPr>
      <w:rPr>
        <w:rFonts w:hint="default"/>
        <w:lang w:val="it-IT" w:eastAsia="en-US" w:bidi="ar-SA"/>
      </w:rPr>
    </w:lvl>
    <w:lvl w:ilvl="8" w:tplc="295884DC">
      <w:numFmt w:val="bullet"/>
      <w:lvlText w:val="•"/>
      <w:lvlJc w:val="left"/>
      <w:pPr>
        <w:ind w:left="5168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3"/>
    <w:rsid w:val="002F510D"/>
    <w:rsid w:val="004B2A9B"/>
    <w:rsid w:val="008D45EB"/>
    <w:rsid w:val="00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B5B"/>
  <w15:chartTrackingRefBased/>
  <w15:docId w15:val="{CB2B991C-20F0-4042-A34C-BA06A13B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4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54E3"/>
    <w:pPr>
      <w:jc w:val="both"/>
    </w:pPr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54E3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D54E3"/>
    <w:pPr>
      <w:spacing w:before="32"/>
      <w:ind w:left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Taffuri</dc:creator>
  <cp:keywords/>
  <dc:description/>
  <cp:lastModifiedBy>utente</cp:lastModifiedBy>
  <cp:revision>2</cp:revision>
  <dcterms:created xsi:type="dcterms:W3CDTF">2023-11-03T17:46:00Z</dcterms:created>
  <dcterms:modified xsi:type="dcterms:W3CDTF">2023-11-03T17:46:00Z</dcterms:modified>
</cp:coreProperties>
</file>