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MODULO DI AUTORIZZAZIONE ALLA PARTECIPAZIONE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alle USCITE DIDATTICHE, VISITE GUIDATE E VIAGGI D’ISTRUZIONE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(Modulo da consegnare alle famiglie e da restituire al docente referente dell’attività)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I/IL SOTTOSCRITTO/I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genitore/i o tutore/i legale/i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dell’alunno/a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della classe/sezione ________________________ scuola ________________________________________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AUTORIZZA/AUTORIZZANO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il/la minore sopra indicato/a a partecipare: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all’u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scita didattica (attività di durata pari o inferiore all’orario scolastico, dentro e fuori dal territorio comunale)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alla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visita guidata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attività di durata superiore all'orario scolastico giornaliero)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viaggio d’istruzione (attività di durata superiore ad un giorno)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 si effettuerà in località _________________________________________________________________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Partenza: giorno ____________________ alle ore ______________________________________________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Rientro: giorno _____________________ alle ore _________________________________________ circa. </w:t>
      </w:r>
    </w:p>
    <w:p w:rsidR="00000000" w:rsidDel="00000000" w:rsidP="00000000" w:rsidRDefault="00000000" w:rsidRPr="00000000" w14:paraId="0000000F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Mezzo di trasporto: _______________________________________________________________________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Quota di partecipazione: __________________________________________________________________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 modalità e le scadenze per il versamento della quota verranno comunicate dall’Istituto.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xne8oqrfwuij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Luogo e data: __________________________________________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zgjrz5d6wesu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nb32anhwa0ty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Firma 1° genitore/tutore*: __________________________________________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edgrl0fk5p7j" w:id="3"/>
      <w:bookmarkEnd w:id="3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Firma 2° genitore/tutore: __________________________________________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q3jvi9hb5e61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5axslkmhw36c" w:id="5"/>
      <w:bookmarkEnd w:id="5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 Qualora la dichiarazione sia firmata da un solo genitore o tutore, essa si intende resa in conformità agli artt. 316 e 337-ter del Codice Civile.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720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ambria"/>
  <w:font w:name="Courier New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Gill Sans">
    <w:embedRegular w:fontKey="{00000000-0000-0000-0000-000000000000}" r:id="rId7" w:subsetted="0"/>
    <w:embedBold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widowControl w:val="0"/>
      <w:spacing w:after="0" w:line="360" w:lineRule="auto"/>
      <w:rPr>
        <w:rFonts w:ascii="Cambria" w:cs="Cambria" w:eastAsia="Cambria" w:hAnsi="Cambria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1"/>
      <w:tblW w:w="10760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2040"/>
      <w:gridCol w:w="6300"/>
      <w:gridCol w:w="2420"/>
      <w:tblGridChange w:id="0">
        <w:tblGrid>
          <w:gridCol w:w="2040"/>
          <w:gridCol w:w="6300"/>
          <w:gridCol w:w="2420"/>
        </w:tblGrid>
      </w:tblGridChange>
    </w:tblGrid>
    <w:tr>
      <w:trPr>
        <w:cantSplit w:val="0"/>
        <w:trHeight w:val="2270" w:hRule="atLeast"/>
        <w:tblHeader w:val="0"/>
      </w:trPr>
      <w:tc>
        <w:tcPr/>
        <w:p w:rsidR="00000000" w:rsidDel="00000000" w:rsidP="00000000" w:rsidRDefault="00000000" w:rsidRPr="00000000" w14:paraId="0000001B">
          <w:pPr>
            <w:tabs>
              <w:tab w:val="center" w:leader="none" w:pos="4680"/>
              <w:tab w:val="right" w:leader="none" w:pos="9360"/>
            </w:tabs>
            <w:spacing w:after="0" w:lineRule="auto"/>
            <w:jc w:val="center"/>
            <w:rPr>
              <w:sz w:val="24"/>
              <w:szCs w:val="24"/>
            </w:rPr>
          </w:pPr>
          <w:r w:rsidDel="00000000" w:rsidR="00000000" w:rsidRPr="00000000">
            <w:rPr>
              <w:rFonts w:ascii="Cambria" w:cs="Cambria" w:eastAsia="Cambria" w:hAnsi="Cambria"/>
              <w:sz w:val="24"/>
              <w:szCs w:val="24"/>
              <w:rtl w:val="0"/>
            </w:rPr>
            <w:t xml:space="preserve">           </w:t>
          </w: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99698</wp:posOffset>
                </wp:positionH>
                <wp:positionV relativeFrom="paragraph">
                  <wp:posOffset>166370</wp:posOffset>
                </wp:positionV>
                <wp:extent cx="1046480" cy="1149350"/>
                <wp:effectExtent b="0" l="0" r="0" t="0"/>
                <wp:wrapSquare wrapText="bothSides" distB="0" distT="0" distL="114300" distR="114300"/>
                <wp:docPr descr="Immagine che contiene torta di compleanno, schizzo&#10;&#10;Il contenuto generato dall'IA potrebbe non essere corretto." id="3" name="image3.png"/>
                <a:graphic>
                  <a:graphicData uri="http://schemas.openxmlformats.org/drawingml/2006/picture">
                    <pic:pic>
                      <pic:nvPicPr>
                        <pic:cNvPr descr="Immagine che contiene torta di compleanno, schizzo&#10;&#10;Il contenuto generato dall'IA potrebbe non essere corretto." id="0" name="image3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6480" cy="1149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/>
        <w:p w:rsidR="00000000" w:rsidDel="00000000" w:rsidP="00000000" w:rsidRDefault="00000000" w:rsidRPr="00000000" w14:paraId="0000001C">
          <w:pPr>
            <w:tabs>
              <w:tab w:val="center" w:leader="none" w:pos="4680"/>
              <w:tab w:val="right" w:leader="none" w:pos="9360"/>
            </w:tabs>
            <w:spacing w:after="0" w:lineRule="auto"/>
            <w:jc w:val="center"/>
            <w:rPr>
              <w:rFonts w:ascii="EB Garamond" w:cs="EB Garamond" w:eastAsia="EB Garamond" w:hAnsi="EB Garamond"/>
              <w:b w:val="1"/>
              <w:bCs w:val="1"/>
              <w:sz w:val="28"/>
              <w:szCs w:val="28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tabs>
              <w:tab w:val="center" w:leader="none" w:pos="4680"/>
              <w:tab w:val="right" w:leader="none" w:pos="9360"/>
            </w:tabs>
            <w:spacing w:after="0" w:lineRule="auto"/>
            <w:jc w:val="center"/>
            <w:rPr>
              <w:rFonts w:ascii="Gill Sans" w:cs="Gill Sans" w:eastAsia="Gill Sans" w:hAnsi="Gill Sans"/>
              <w:b w:val="1"/>
              <w:bCs w:val="1"/>
              <w:sz w:val="30"/>
              <w:szCs w:val="30"/>
            </w:rPr>
          </w:pPr>
          <w:r w:rsidDel="00000000" w:rsidR="00000000" w:rsidRPr="00000000">
            <w:rPr>
              <w:rFonts w:ascii="Gill Sans" w:cs="Gill Sans" w:eastAsia="Gill Sans" w:hAnsi="Gill Sans"/>
              <w:b w:val="1"/>
              <w:bCs w:val="1"/>
              <w:sz w:val="30"/>
              <w:szCs w:val="30"/>
              <w:rtl w:val="0"/>
            </w:rPr>
            <w:t xml:space="preserve">Ministero dell’Istruzione e del Merito</w:t>
          </w:r>
        </w:p>
        <w:p w:rsidR="00000000" w:rsidDel="00000000" w:rsidP="00000000" w:rsidRDefault="00000000" w:rsidRPr="00000000" w14:paraId="0000001E">
          <w:pPr>
            <w:tabs>
              <w:tab w:val="center" w:leader="none" w:pos="4680"/>
              <w:tab w:val="right" w:leader="none" w:pos="9360"/>
            </w:tabs>
            <w:spacing w:after="0" w:lineRule="auto"/>
            <w:jc w:val="center"/>
            <w:rPr>
              <w:rFonts w:ascii="Gill Sans" w:cs="Gill Sans" w:eastAsia="Gill Sans" w:hAnsi="Gill Sans"/>
              <w:b w:val="1"/>
              <w:bCs w:val="1"/>
              <w:color w:val="2e74b5"/>
              <w:sz w:val="24"/>
              <w:szCs w:val="24"/>
            </w:rPr>
          </w:pPr>
          <w:r w:rsidDel="00000000" w:rsidR="00000000" w:rsidRPr="00000000">
            <w:rPr>
              <w:rFonts w:ascii="Gill Sans" w:cs="Gill Sans" w:eastAsia="Gill Sans" w:hAnsi="Gill Sans"/>
              <w:b w:val="1"/>
              <w:bCs w:val="1"/>
              <w:color w:val="366091"/>
              <w:sz w:val="24"/>
              <w:szCs w:val="24"/>
              <w:rtl w:val="0"/>
            </w:rPr>
            <w:t xml:space="preserve">ISTITUTO COMPRENSIVO RITA LEVI-MONTALCINI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spacing w:after="0" w:lineRule="auto"/>
            <w:jc w:val="center"/>
            <w:rPr>
              <w:rFonts w:ascii="Gill Sans" w:cs="Gill Sans" w:eastAsia="Gill Sans" w:hAnsi="Gill Sans"/>
              <w:sz w:val="17"/>
              <w:szCs w:val="17"/>
            </w:rPr>
          </w:pPr>
          <w:r w:rsidDel="00000000" w:rsidR="00000000" w:rsidRPr="00000000">
            <w:rPr>
              <w:rFonts w:ascii="Gill Sans" w:cs="Gill Sans" w:eastAsia="Gill Sans" w:hAnsi="Gill Sans"/>
              <w:b w:val="1"/>
              <w:bCs w:val="1"/>
              <w:color w:val="2e75b5"/>
              <w:sz w:val="17"/>
              <w:szCs w:val="17"/>
              <w:rtl w:val="0"/>
            </w:rPr>
            <w:t xml:space="preserve">Scuola dell’infanzia “C. Collodi” - Scuole Primarie “Don Milani” e “I. Masih”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spacing w:after="0" w:lineRule="auto"/>
            <w:jc w:val="center"/>
            <w:rPr>
              <w:rFonts w:ascii="Gill Sans" w:cs="Gill Sans" w:eastAsia="Gill Sans" w:hAnsi="Gill Sans"/>
              <w:sz w:val="17"/>
              <w:szCs w:val="17"/>
            </w:rPr>
          </w:pPr>
          <w:r w:rsidDel="00000000" w:rsidR="00000000" w:rsidRPr="00000000">
            <w:rPr>
              <w:rFonts w:ascii="Gill Sans" w:cs="Gill Sans" w:eastAsia="Gill Sans" w:hAnsi="Gill Sans"/>
              <w:b w:val="1"/>
              <w:bCs w:val="1"/>
              <w:color w:val="2e75b5"/>
              <w:sz w:val="17"/>
              <w:szCs w:val="17"/>
              <w:rtl w:val="0"/>
            </w:rPr>
            <w:t xml:space="preserve">Scuole Secondarie di I grado “G. Leopardi” e “A. Gramsci”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tabs>
              <w:tab w:val="center" w:leader="none" w:pos="4680"/>
              <w:tab w:val="right" w:leader="none" w:pos="9360"/>
            </w:tabs>
            <w:spacing w:after="0" w:lineRule="auto"/>
            <w:jc w:val="center"/>
            <w:rPr>
              <w:rFonts w:ascii="Gill Sans" w:cs="Gill Sans" w:eastAsia="Gill Sans" w:hAnsi="Gill Sans"/>
              <w:sz w:val="18"/>
              <w:szCs w:val="18"/>
            </w:rPr>
          </w:pPr>
          <w:r w:rsidDel="00000000" w:rsidR="00000000" w:rsidRPr="00000000">
            <w:rPr>
              <w:rFonts w:ascii="Gill Sans" w:cs="Gill Sans" w:eastAsia="Gill Sans" w:hAnsi="Gill Sans"/>
              <w:sz w:val="18"/>
              <w:szCs w:val="18"/>
              <w:rtl w:val="0"/>
            </w:rPr>
            <w:t xml:space="preserve">Via Brianza 20 – 20021 Bollate (MI)       </w:t>
          </w:r>
          <w:r w:rsidDel="00000000" w:rsidR="00000000" w:rsidRPr="00000000">
            <w:rPr>
              <w:rFonts w:ascii="Gill Sans" w:cs="Gill Sans" w:eastAsia="Gill Sans" w:hAnsi="Gill Sans"/>
              <w:b w:val="1"/>
              <w:bCs w:val="1"/>
              <w:sz w:val="18"/>
              <w:szCs w:val="18"/>
              <w:rtl w:val="0"/>
            </w:rPr>
            <w:t xml:space="preserve">tel.</w:t>
          </w:r>
          <w:r w:rsidDel="00000000" w:rsidR="00000000" w:rsidRPr="00000000">
            <w:rPr>
              <w:rFonts w:ascii="Gill Sans" w:cs="Gill Sans" w:eastAsia="Gill Sans" w:hAnsi="Gill Sans"/>
              <w:sz w:val="18"/>
              <w:szCs w:val="18"/>
              <w:rtl w:val="0"/>
            </w:rPr>
            <w:t xml:space="preserve">023511257     </w:t>
          </w:r>
          <w:r w:rsidDel="00000000" w:rsidR="00000000" w:rsidRPr="00000000">
            <w:rPr>
              <w:rFonts w:ascii="Gill Sans" w:cs="Gill Sans" w:eastAsia="Gill Sans" w:hAnsi="Gill Sans"/>
              <w:b w:val="1"/>
              <w:bCs w:val="1"/>
              <w:sz w:val="18"/>
              <w:szCs w:val="18"/>
              <w:rtl w:val="0"/>
            </w:rPr>
            <w:t xml:space="preserve">fax</w:t>
          </w:r>
          <w:r w:rsidDel="00000000" w:rsidR="00000000" w:rsidRPr="00000000">
            <w:rPr>
              <w:rFonts w:ascii="Gill Sans" w:cs="Gill Sans" w:eastAsia="Gill Sans" w:hAnsi="Gill Sans"/>
              <w:sz w:val="18"/>
              <w:szCs w:val="18"/>
              <w:rtl w:val="0"/>
            </w:rPr>
            <w:t xml:space="preserve">. 02-3510268</w:t>
          </w:r>
        </w:p>
        <w:p w:rsidR="00000000" w:rsidDel="00000000" w:rsidP="00000000" w:rsidRDefault="00000000" w:rsidRPr="00000000" w14:paraId="00000022">
          <w:pPr>
            <w:tabs>
              <w:tab w:val="center" w:leader="none" w:pos="4680"/>
              <w:tab w:val="right" w:leader="none" w:pos="9360"/>
            </w:tabs>
            <w:spacing w:after="0" w:lineRule="auto"/>
            <w:jc w:val="center"/>
            <w:rPr>
              <w:rFonts w:ascii="Cambria" w:cs="Cambria" w:eastAsia="Cambria" w:hAnsi="Cambria"/>
              <w:sz w:val="24"/>
              <w:szCs w:val="24"/>
            </w:rPr>
          </w:pPr>
          <w:r w:rsidDel="00000000" w:rsidR="00000000" w:rsidRPr="00000000">
            <w:rPr>
              <w:rFonts w:ascii="Gill Sans" w:cs="Gill Sans" w:eastAsia="Gill Sans" w:hAnsi="Gill Sans"/>
              <w:b w:val="1"/>
              <w:bCs w:val="1"/>
              <w:sz w:val="18"/>
              <w:szCs w:val="18"/>
              <w:rtl w:val="0"/>
            </w:rPr>
            <w:t xml:space="preserve">Pec</w:t>
          </w:r>
          <w:r w:rsidDel="00000000" w:rsidR="00000000" w:rsidRPr="00000000">
            <w:rPr>
              <w:rFonts w:ascii="Gill Sans" w:cs="Gill Sans" w:eastAsia="Gill Sans" w:hAnsi="Gill Sans"/>
              <w:sz w:val="18"/>
              <w:szCs w:val="18"/>
              <w:rtl w:val="0"/>
            </w:rPr>
            <w:t xml:space="preserve">: miic8a800l@pec.istruzione.it       </w:t>
          </w:r>
          <w:r w:rsidDel="00000000" w:rsidR="00000000" w:rsidRPr="00000000">
            <w:rPr>
              <w:rFonts w:ascii="Gill Sans" w:cs="Gill Sans" w:eastAsia="Gill Sans" w:hAnsi="Gill Sans"/>
              <w:b w:val="1"/>
              <w:bCs w:val="1"/>
              <w:sz w:val="18"/>
              <w:szCs w:val="18"/>
              <w:rtl w:val="0"/>
            </w:rPr>
            <w:t xml:space="preserve">e-mail</w:t>
          </w:r>
          <w:r w:rsidDel="00000000" w:rsidR="00000000" w:rsidRPr="00000000">
            <w:rPr>
              <w:rFonts w:ascii="Gill Sans" w:cs="Gill Sans" w:eastAsia="Gill Sans" w:hAnsi="Gill Sans"/>
              <w:sz w:val="18"/>
              <w:szCs w:val="18"/>
              <w:rtl w:val="0"/>
            </w:rPr>
            <w:t xml:space="preserve">: </w:t>
          </w:r>
          <w:hyperlink r:id="rId2">
            <w:r w:rsidDel="00000000" w:rsidR="00000000" w:rsidRPr="00000000">
              <w:rPr>
                <w:rFonts w:ascii="Gill Sans" w:cs="Gill Sans" w:eastAsia="Gill Sans" w:hAnsi="Gill Sans"/>
                <w:color w:val="0000ff"/>
                <w:sz w:val="18"/>
                <w:szCs w:val="18"/>
                <w:u w:val="single"/>
                <w:rtl w:val="0"/>
              </w:rPr>
              <w:t xml:space="preserve">miic8a800l@istruzione.it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tabs>
              <w:tab w:val="center" w:leader="none" w:pos="4680"/>
              <w:tab w:val="right" w:leader="none" w:pos="9360"/>
            </w:tabs>
            <w:spacing w:after="0" w:lineRule="auto"/>
            <w:jc w:val="center"/>
            <w:rPr>
              <w:rFonts w:ascii="Gill Sans" w:cs="Gill Sans" w:eastAsia="Gill Sans" w:hAnsi="Gill Sans"/>
              <w:sz w:val="18"/>
              <w:szCs w:val="18"/>
            </w:rPr>
          </w:pPr>
          <w:r w:rsidDel="00000000" w:rsidR="00000000" w:rsidRPr="00000000">
            <w:rPr>
              <w:rFonts w:ascii="Gill Sans" w:cs="Gill Sans" w:eastAsia="Gill Sans" w:hAnsi="Gill Sans"/>
              <w:b w:val="1"/>
              <w:bCs w:val="1"/>
              <w:sz w:val="18"/>
              <w:szCs w:val="18"/>
              <w:rtl w:val="0"/>
            </w:rPr>
            <w:t xml:space="preserve">C.M.</w:t>
          </w:r>
          <w:r w:rsidDel="00000000" w:rsidR="00000000" w:rsidRPr="00000000">
            <w:rPr>
              <w:rFonts w:ascii="Gill Sans" w:cs="Gill Sans" w:eastAsia="Gill Sans" w:hAnsi="Gill Sans"/>
              <w:sz w:val="18"/>
              <w:szCs w:val="18"/>
              <w:rtl w:val="0"/>
            </w:rPr>
            <w:t xml:space="preserve"> MIIC8A800L     </w:t>
          </w:r>
          <w:r w:rsidDel="00000000" w:rsidR="00000000" w:rsidRPr="00000000">
            <w:rPr>
              <w:rFonts w:ascii="Gill Sans" w:cs="Gill Sans" w:eastAsia="Gill Sans" w:hAnsi="Gill Sans"/>
              <w:b w:val="1"/>
              <w:bCs w:val="1"/>
              <w:sz w:val="18"/>
              <w:szCs w:val="18"/>
              <w:rtl w:val="0"/>
            </w:rPr>
            <w:t xml:space="preserve">c. f.</w:t>
          </w:r>
          <w:r w:rsidDel="00000000" w:rsidR="00000000" w:rsidRPr="00000000">
            <w:rPr>
              <w:rFonts w:ascii="Gill Sans" w:cs="Gill Sans" w:eastAsia="Gill Sans" w:hAnsi="Gill Sans"/>
              <w:sz w:val="18"/>
              <w:szCs w:val="18"/>
              <w:rtl w:val="0"/>
            </w:rPr>
            <w:t xml:space="preserve"> 80102610153     </w:t>
          </w:r>
          <w:r w:rsidDel="00000000" w:rsidR="00000000" w:rsidRPr="00000000">
            <w:rPr>
              <w:rFonts w:ascii="Gill Sans" w:cs="Gill Sans" w:eastAsia="Gill Sans" w:hAnsi="Gill Sans"/>
              <w:b w:val="1"/>
              <w:bCs w:val="1"/>
              <w:sz w:val="18"/>
              <w:szCs w:val="18"/>
              <w:rtl w:val="0"/>
            </w:rPr>
            <w:t xml:space="preserve">cod. Univoco</w:t>
          </w:r>
          <w:r w:rsidDel="00000000" w:rsidR="00000000" w:rsidRPr="00000000">
            <w:rPr>
              <w:rFonts w:ascii="Gill Sans" w:cs="Gill Sans" w:eastAsia="Gill Sans" w:hAnsi="Gill Sans"/>
              <w:sz w:val="18"/>
              <w:szCs w:val="18"/>
              <w:rtl w:val="0"/>
            </w:rPr>
            <w:t xml:space="preserve"> UFPAOQ</w:t>
          </w:r>
        </w:p>
        <w:p w:rsidR="00000000" w:rsidDel="00000000" w:rsidP="00000000" w:rsidRDefault="00000000" w:rsidRPr="00000000" w14:paraId="00000024">
          <w:pPr>
            <w:tabs>
              <w:tab w:val="center" w:leader="none" w:pos="4680"/>
              <w:tab w:val="right" w:leader="none" w:pos="9360"/>
            </w:tabs>
            <w:spacing w:after="0" w:lineRule="auto"/>
            <w:jc w:val="center"/>
            <w:rPr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5">
          <w:pPr>
            <w:tabs>
              <w:tab w:val="center" w:leader="none" w:pos="4680"/>
              <w:tab w:val="right" w:leader="none" w:pos="9360"/>
            </w:tabs>
            <w:spacing w:after="0" w:lineRule="auto"/>
            <w:rPr>
              <w:rFonts w:ascii="Cambria" w:cs="Cambria" w:eastAsia="Cambria" w:hAnsi="Cambria"/>
              <w:sz w:val="18"/>
              <w:szCs w:val="18"/>
            </w:rPr>
          </w:pPr>
          <w:r w:rsidDel="00000000" w:rsidR="00000000" w:rsidRPr="00000000">
            <w:rPr>
              <w:rFonts w:ascii="Cambria" w:cs="Cambria" w:eastAsia="Cambria" w:hAnsi="Cambria"/>
              <w:sz w:val="18"/>
              <w:szCs w:val="18"/>
              <w:rtl w:val="0"/>
            </w:rPr>
            <w:t xml:space="preserve"> </w:t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10797</wp:posOffset>
                </wp:positionH>
                <wp:positionV relativeFrom="paragraph">
                  <wp:posOffset>613410</wp:posOffset>
                </wp:positionV>
                <wp:extent cx="1455420" cy="645795"/>
                <wp:effectExtent b="0" l="0" r="0" t="0"/>
                <wp:wrapSquare wrapText="bothSides" distB="0" distT="0" distL="114300" distR="114300"/>
                <wp:docPr descr="C:\Users\User\Desktop\designPreview.png" id="2" name="image2.png"/>
                <a:graphic>
                  <a:graphicData uri="http://schemas.openxmlformats.org/drawingml/2006/picture">
                    <pic:pic>
                      <pic:nvPicPr>
                        <pic:cNvPr descr="C:\Users\User\Desktop\designPreview.png" id="0" name="image2.png"/>
                        <pic:cNvPicPr preferRelativeResize="0"/>
                      </pic:nvPicPr>
                      <pic:blipFill>
                        <a:blip r:embed="rId3"/>
                        <a:srcRect b="46800" l="10800" r="0" t="1359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5420" cy="6457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-62227</wp:posOffset>
                </wp:positionH>
                <wp:positionV relativeFrom="paragraph">
                  <wp:posOffset>0</wp:posOffset>
                </wp:positionV>
                <wp:extent cx="1491615" cy="260350"/>
                <wp:effectExtent b="0" l="0" r="0" t="0"/>
                <wp:wrapTopAndBottom distB="0" distT="0"/>
                <wp:docPr descr="Immagine che contiene testo, schermata, Carattere&#10;&#10;Il contenuto generato dall'IA potrebbe non essere corretto." id="1" name="image1.png"/>
                <a:graphic>
                  <a:graphicData uri="http://schemas.openxmlformats.org/drawingml/2006/picture">
                    <pic:pic>
                      <pic:nvPicPr>
                        <pic:cNvPr descr="Immagine che contiene testo, schermata, Carattere&#10;&#10;Il contenuto generato dall'IA potrebbe non essere corretto." id="0" name="image1.png"/>
                        <pic:cNvPicPr preferRelativeResize="0"/>
                      </pic:nvPicPr>
                      <pic:blipFill>
                        <a:blip r:embed="rId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1615" cy="260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  <w:p w:rsidR="00000000" w:rsidDel="00000000" w:rsidP="00000000" w:rsidRDefault="00000000" w:rsidRPr="00000000" w14:paraId="00000026">
          <w:pPr>
            <w:tabs>
              <w:tab w:val="center" w:leader="none" w:pos="4680"/>
              <w:tab w:val="right" w:leader="none" w:pos="9360"/>
            </w:tabs>
            <w:spacing w:after="0" w:lineRule="auto"/>
            <w:rPr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Relationship Id="rId7" Type="http://schemas.openxmlformats.org/officeDocument/2006/relationships/font" Target="fonts/GillSans-regular.ttf"/><Relationship Id="rId8" Type="http://schemas.openxmlformats.org/officeDocument/2006/relationships/font" Target="fonts/GillSan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mailto:miic8a800l@istruzione.it" TargetMode="External"/><Relationship Id="rId3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