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107"/>
        <w:rPr/>
      </w:pPr>
      <w:r w:rsidDel="00000000" w:rsidR="00000000" w:rsidRPr="00000000">
        <w:rPr>
          <w:rtl w:val="0"/>
        </w:rPr>
        <w:t xml:space="preserve">Modello 7</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2" w:lineRule="auto"/>
        <w:ind w:left="6481" w:right="124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Dirigente Scolastico dell’I.C. “</w:t>
      </w:r>
      <w:r w:rsidDel="00000000" w:rsidR="00000000" w:rsidRPr="00000000">
        <w:rPr>
          <w:sz w:val="24"/>
          <w:szCs w:val="24"/>
          <w:rtl w:val="0"/>
        </w:rPr>
        <w:t xml:space="preserve">Levi-Montalcini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64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BOLLATE (MI)</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OGGETTO: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INFORMAZIONE TEMPESTIVA STATO DI GRAVIDANZA</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28"/>
        </w:tabs>
        <w:spacing w:after="0" w:before="0" w:line="240"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sottoscritta</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80"/>
          <w:tab w:val="left" w:leader="none" w:pos="9785"/>
        </w:tabs>
        <w:spacing w:after="0" w:before="0" w:line="240"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Nata a il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docente/Ata a tempo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96"/>
        </w:tabs>
        <w:spacing w:after="0" w:before="0" w:line="240"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presso questo Istituto Comprensivo di Bollate (MI) sede di servizio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I C H I A R 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7" w:right="10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essere a conoscenza della necessità di informare tempestivamente il Dirigente scolastico, appena ne abbia avuto certezza, del proprio stato di gravidanza tramite certificato medico indicante la data presunta del parto ed il mese di gestazione.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7" w:right="10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Ciò, al fine di consentire al Datore di lavoro di eseguire con rapidità l’obbligatoria valutazione individualizzata dei rischi e mettere in atto le misure di protezione adeguate (tra cui la revisione dei contenuti della mansione eliminando quelli a rischio, il cambio di mansione oppure, nell’impossibilità di attuare i primi due, la richiesta alla Direzione Territoriale del lavoro di interdire la lavoratrice, in modo da poter nominare un supplente).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06"/>
        </w:tabs>
        <w:spacing w:after="0" w:before="0" w:line="240"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023"/>
        </w:tabs>
        <w:spacing w:after="0" w:before="0" w:line="240" w:lineRule="auto"/>
        <w:ind w:left="506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Firma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r w:rsidDel="00000000" w:rsidR="00000000" w:rsidRPr="00000000">
        <w:rPr>
          <w:rtl w:val="0"/>
        </w:rPr>
      </w:r>
    </w:p>
    <w:sectPr>
      <w:pgSz w:h="16840" w:w="11910" w:orient="portrait"/>
      <w:pgMar w:bottom="280" w:top="620" w:left="600" w:right="7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66" w:lineRule="auto"/>
      <w:ind w:left="107"/>
    </w:pPr>
    <w:rPr>
      <w:rFonts w:ascii="Times New Roman" w:cs="Times New Roman" w:eastAsia="Times New Roman" w:hAnsi="Times New Roman"/>
      <w:b w:val="1"/>
      <w:sz w:val="24"/>
      <w:szCs w:val="24"/>
    </w:rPr>
  </w:style>
  <w:style w:type="paragraph" w:styleId="Normale" w:default="1">
    <w:name w:val="Normal"/>
    <w:qFormat w:val="1"/>
    <w:rPr>
      <w:rFonts w:ascii="Calibri" w:cs="Calibri" w:eastAsia="Calibri" w:hAnsi="Calibri"/>
      <w:lang w:val="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rPr>
      <w:sz w:val="24"/>
      <w:szCs w:val="24"/>
    </w:rPr>
  </w:style>
  <w:style w:type="paragraph" w:styleId="Titolo">
    <w:name w:val="Title"/>
    <w:basedOn w:val="Normale"/>
    <w:uiPriority w:val="10"/>
    <w:qFormat w:val="1"/>
    <w:pPr>
      <w:spacing w:before="66"/>
      <w:ind w:left="107"/>
    </w:pPr>
    <w:rPr>
      <w:rFonts w:ascii="Times New Roman" w:cs="Times New Roman" w:eastAsia="Times New Roman" w:hAnsi="Times New Roman"/>
      <w:b w:val="1"/>
      <w:bCs w:val="1"/>
      <w:sz w:val="24"/>
      <w:szCs w:val="24"/>
    </w:rPr>
  </w:style>
  <w:style w:type="paragraph" w:styleId="Paragrafoelenco">
    <w:name w:val="List Paragraph"/>
    <w:basedOn w:val="Normale"/>
    <w:uiPriority w:val="1"/>
    <w:qFormat w:val="1"/>
  </w:style>
  <w:style w:type="paragraph" w:styleId="TableParagraph" w:customStyle="1">
    <w:name w:val="Table Paragraph"/>
    <w:basedOn w:val="Normale"/>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oMmCnmh2+TLrlMoVDYbi1OIwaA==">CgMxLjA4AHIhMWwxc1owWXk2dmVOcEVKQkcxckJfbXlveENGNmxxMDkx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2024-08-06T21:25:00Z</dcterms:created>
  <dc:creator>amm03ut03</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2023-07-19T00:00:00Z</vt:lpwstr>
  </property>
  <property fmtid="{D5CDD505-2E9C-101B-9397-08002B2CF9AE}" pid="3" name="Creator">
    <vt:lpwstr>Microsoft® Office Word 2007</vt:lpwstr>
  </property>
  <property fmtid="{D5CDD505-2E9C-101B-9397-08002B2CF9AE}" pid="4" name="LastSaved">
    <vt:lpwstr>2024-08-06T00:00:00Z</vt:lpwstr>
  </property>
  <property fmtid="{D5CDD505-2E9C-101B-9397-08002B2CF9AE}" pid="5" name="Producer">
    <vt:lpwstr>Microsoft® Office Word 2007</vt:lpwstr>
  </property>
</Properties>
</file>